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11C1" w14:textId="77777777" w:rsidR="00710FC1" w:rsidRPr="004B6661" w:rsidRDefault="00A022ED" w:rsidP="00710FC1">
      <w:pPr>
        <w:jc w:val="center"/>
        <w:rPr>
          <w:rFonts w:ascii="Segoe Script" w:eastAsia="MS Gothic" w:hAnsi="Segoe Script" w:cs="Mongolian Baiti"/>
          <w:b/>
          <w:color w:val="000000"/>
          <w:sz w:val="28"/>
          <w:szCs w:val="64"/>
        </w:rPr>
      </w:pPr>
      <w:r w:rsidRPr="004B6661">
        <w:rPr>
          <w:rFonts w:ascii="Mongolian Baiti" w:eastAsia="MS Gothic" w:hAnsi="Mongolian Baiti" w:cs="Mongolian Baiti"/>
          <w:b/>
          <w:caps/>
          <w:color w:val="000000"/>
          <w:sz w:val="28"/>
          <w:szCs w:val="64"/>
        </w:rPr>
        <w:t xml:space="preserve">   </w:t>
      </w:r>
      <w:r w:rsidR="00D37E9D" w:rsidRPr="004B6661">
        <w:rPr>
          <w:rFonts w:ascii="Segoe Script" w:eastAsia="MS Gothic" w:hAnsi="Segoe Script" w:cs="Mongolian Baiti"/>
          <w:b/>
          <w:color w:val="000000"/>
          <w:sz w:val="28"/>
          <w:szCs w:val="64"/>
        </w:rPr>
        <w:t xml:space="preserve">Honors </w:t>
      </w:r>
      <w:r w:rsidR="00080442">
        <w:rPr>
          <w:rFonts w:ascii="Segoe Script" w:eastAsia="MS Gothic" w:hAnsi="Segoe Script" w:cs="Mongolian Baiti"/>
          <w:b/>
          <w:color w:val="000000"/>
          <w:sz w:val="28"/>
          <w:szCs w:val="64"/>
        </w:rPr>
        <w:t>American</w:t>
      </w:r>
      <w:r w:rsidR="00AA6810" w:rsidRPr="004B6661">
        <w:rPr>
          <w:rFonts w:ascii="Segoe Script" w:eastAsia="MS Gothic" w:hAnsi="Segoe Script" w:cs="Mongolian Baiti"/>
          <w:b/>
          <w:color w:val="000000"/>
          <w:sz w:val="28"/>
          <w:szCs w:val="64"/>
        </w:rPr>
        <w:t xml:space="preserve"> Literature</w:t>
      </w:r>
    </w:p>
    <w:p w14:paraId="4F04FF9D" w14:textId="77777777" w:rsidR="00710FC1" w:rsidRPr="002166D0" w:rsidRDefault="00AA46E9" w:rsidP="00AA46E9">
      <w:pPr>
        <w:jc w:val="center"/>
        <w:rPr>
          <w:b/>
          <w:caps/>
          <w:color w:val="000000"/>
          <w:sz w:val="22"/>
          <w:szCs w:val="52"/>
        </w:rPr>
      </w:pPr>
      <w:r w:rsidRPr="002166D0">
        <w:rPr>
          <w:b/>
          <w:caps/>
          <w:color w:val="000000"/>
          <w:sz w:val="22"/>
          <w:szCs w:val="52"/>
        </w:rPr>
        <w:t>Summer Reading</w:t>
      </w:r>
      <w:r w:rsidR="003E3C7C" w:rsidRPr="002166D0">
        <w:rPr>
          <w:b/>
          <w:caps/>
          <w:color w:val="000000"/>
          <w:sz w:val="22"/>
          <w:szCs w:val="52"/>
        </w:rPr>
        <w:t xml:space="preserve"> assignment</w:t>
      </w:r>
    </w:p>
    <w:p w14:paraId="0DCF1676" w14:textId="77777777" w:rsidR="00A022ED" w:rsidRPr="002166D0" w:rsidRDefault="00710FC1" w:rsidP="00710FC1">
      <w:pPr>
        <w:jc w:val="center"/>
        <w:rPr>
          <w:b/>
          <w:caps/>
          <w:color w:val="000000"/>
          <w:sz w:val="22"/>
          <w:szCs w:val="52"/>
        </w:rPr>
      </w:pPr>
      <w:r w:rsidRPr="002166D0">
        <w:rPr>
          <w:b/>
          <w:caps/>
          <w:color w:val="000000"/>
          <w:sz w:val="22"/>
          <w:szCs w:val="52"/>
        </w:rPr>
        <w:t xml:space="preserve">Columbus High </w:t>
      </w:r>
      <w:r w:rsidR="00A022ED" w:rsidRPr="002166D0">
        <w:rPr>
          <w:b/>
          <w:caps/>
          <w:color w:val="000000"/>
          <w:sz w:val="22"/>
          <w:szCs w:val="52"/>
        </w:rPr>
        <w:t>school</w:t>
      </w:r>
    </w:p>
    <w:p w14:paraId="5C9D59F9" w14:textId="77777777" w:rsidR="00710FC1" w:rsidRPr="002166D0" w:rsidRDefault="00A022ED" w:rsidP="00710FC1">
      <w:pPr>
        <w:jc w:val="center"/>
        <w:rPr>
          <w:b/>
          <w:caps/>
          <w:color w:val="000000"/>
          <w:sz w:val="22"/>
          <w:szCs w:val="52"/>
        </w:rPr>
      </w:pPr>
      <w:r w:rsidRPr="002166D0">
        <w:rPr>
          <w:b/>
          <w:caps/>
          <w:color w:val="000000"/>
          <w:sz w:val="22"/>
          <w:szCs w:val="52"/>
        </w:rPr>
        <w:t xml:space="preserve">liberal arts college preparatory magnet </w:t>
      </w:r>
    </w:p>
    <w:p w14:paraId="1B918CA3" w14:textId="41C0378F" w:rsidR="00A022ED" w:rsidRPr="002166D0" w:rsidRDefault="00D37E9D" w:rsidP="00F5019D">
      <w:pPr>
        <w:jc w:val="center"/>
        <w:rPr>
          <w:b/>
          <w:caps/>
          <w:color w:val="000000"/>
          <w:sz w:val="22"/>
          <w:szCs w:val="52"/>
        </w:rPr>
      </w:pPr>
      <w:r w:rsidRPr="002166D0">
        <w:rPr>
          <w:b/>
          <w:caps/>
          <w:color w:val="000000"/>
          <w:sz w:val="22"/>
          <w:szCs w:val="52"/>
        </w:rPr>
        <w:t>20</w:t>
      </w:r>
      <w:r w:rsidR="00D377BB" w:rsidRPr="002166D0">
        <w:rPr>
          <w:b/>
          <w:caps/>
          <w:color w:val="000000"/>
          <w:sz w:val="22"/>
          <w:szCs w:val="52"/>
        </w:rPr>
        <w:t>2</w:t>
      </w:r>
      <w:r w:rsidR="00A53729">
        <w:rPr>
          <w:b/>
          <w:caps/>
          <w:color w:val="000000"/>
          <w:sz w:val="22"/>
          <w:szCs w:val="52"/>
        </w:rPr>
        <w:t>5</w:t>
      </w:r>
      <w:r w:rsidRPr="002166D0">
        <w:rPr>
          <w:b/>
          <w:caps/>
          <w:color w:val="000000"/>
          <w:sz w:val="22"/>
          <w:szCs w:val="52"/>
        </w:rPr>
        <w:t>-202</w:t>
      </w:r>
      <w:r w:rsidR="00A53729">
        <w:rPr>
          <w:b/>
          <w:caps/>
          <w:color w:val="000000"/>
          <w:sz w:val="22"/>
          <w:szCs w:val="52"/>
        </w:rPr>
        <w:t>6</w:t>
      </w:r>
      <w:r w:rsidR="00EC281E" w:rsidRPr="002166D0">
        <w:rPr>
          <w:b/>
          <w:caps/>
          <w:color w:val="000000"/>
          <w:sz w:val="22"/>
          <w:szCs w:val="52"/>
        </w:rPr>
        <w:t xml:space="preserve"> school year</w:t>
      </w:r>
    </w:p>
    <w:p w14:paraId="39CD0143" w14:textId="77777777" w:rsidR="00AA6810" w:rsidRPr="002166D0" w:rsidRDefault="00AA6810" w:rsidP="00A022ED">
      <w:pPr>
        <w:rPr>
          <w:rFonts w:eastAsia="Times New Roman"/>
          <w:b/>
          <w:bCs/>
          <w:lang w:eastAsia="en-US"/>
        </w:rPr>
      </w:pPr>
    </w:p>
    <w:p w14:paraId="08B63C16" w14:textId="77777777" w:rsidR="00710FC1" w:rsidRPr="002166D0" w:rsidRDefault="00AA6810" w:rsidP="00A022ED">
      <w:pPr>
        <w:rPr>
          <w:color w:val="000000"/>
          <w:sz w:val="22"/>
          <w:szCs w:val="22"/>
        </w:rPr>
      </w:pPr>
      <w:r w:rsidRPr="002166D0">
        <w:rPr>
          <w:color w:val="000000"/>
          <w:sz w:val="22"/>
          <w:szCs w:val="22"/>
        </w:rPr>
        <w:t xml:space="preserve">HONORS </w:t>
      </w:r>
      <w:r w:rsidR="00080442">
        <w:rPr>
          <w:color w:val="000000"/>
          <w:sz w:val="22"/>
          <w:szCs w:val="22"/>
        </w:rPr>
        <w:t>AMERICAN</w:t>
      </w:r>
      <w:r w:rsidRPr="002166D0">
        <w:rPr>
          <w:color w:val="000000"/>
          <w:sz w:val="22"/>
          <w:szCs w:val="22"/>
        </w:rPr>
        <w:t xml:space="preserve"> LITERATURE </w:t>
      </w:r>
      <w:r w:rsidR="00710FC1" w:rsidRPr="002166D0">
        <w:rPr>
          <w:color w:val="000000"/>
          <w:sz w:val="22"/>
          <w:szCs w:val="22"/>
        </w:rPr>
        <w:t>SUMMER READING LIST</w:t>
      </w:r>
    </w:p>
    <w:p w14:paraId="522BDC2D" w14:textId="3ED77AFC" w:rsidR="0046405C" w:rsidRPr="009D21AA" w:rsidRDefault="00870FAF" w:rsidP="00646E24">
      <w:pPr>
        <w:rPr>
          <w:iCs/>
          <w:color w:val="000000"/>
          <w:sz w:val="22"/>
          <w:szCs w:val="22"/>
        </w:rPr>
      </w:pPr>
      <w:r w:rsidRPr="002166D0">
        <w:rPr>
          <w:rFonts w:eastAsiaTheme="minorHAnsi"/>
          <w:sz w:val="22"/>
          <w:szCs w:val="22"/>
          <w:lang w:eastAsia="en-US"/>
        </w:rPr>
        <w:t xml:space="preserve">The purpose for summer reading in </w:t>
      </w:r>
      <w:r w:rsidR="00AA6810" w:rsidRPr="002166D0">
        <w:rPr>
          <w:rFonts w:eastAsiaTheme="minorHAnsi"/>
          <w:sz w:val="22"/>
          <w:szCs w:val="22"/>
          <w:lang w:eastAsia="en-US"/>
        </w:rPr>
        <w:t xml:space="preserve">Honors </w:t>
      </w:r>
      <w:r w:rsidR="00080442">
        <w:rPr>
          <w:rFonts w:eastAsiaTheme="minorHAnsi"/>
          <w:sz w:val="22"/>
          <w:szCs w:val="22"/>
          <w:lang w:eastAsia="en-US"/>
        </w:rPr>
        <w:t>American</w:t>
      </w:r>
      <w:r w:rsidR="00AA6810" w:rsidRPr="002166D0">
        <w:rPr>
          <w:rFonts w:eastAsiaTheme="minorHAnsi"/>
          <w:sz w:val="22"/>
          <w:szCs w:val="22"/>
          <w:lang w:eastAsia="en-US"/>
        </w:rPr>
        <w:t xml:space="preserve"> Literature</w:t>
      </w:r>
      <w:r w:rsidRPr="002166D0">
        <w:rPr>
          <w:rFonts w:eastAsiaTheme="minorHAnsi"/>
          <w:sz w:val="22"/>
          <w:szCs w:val="22"/>
          <w:lang w:eastAsia="en-US"/>
        </w:rPr>
        <w:t xml:space="preserve"> is to prepare you for the level of reading, writing, and thinking that is the hal</w:t>
      </w:r>
      <w:r w:rsidR="0073595C" w:rsidRPr="002166D0">
        <w:rPr>
          <w:rFonts w:eastAsiaTheme="minorHAnsi"/>
          <w:sz w:val="22"/>
          <w:szCs w:val="22"/>
          <w:lang w:eastAsia="en-US"/>
        </w:rPr>
        <w:t>lmark of this course.</w:t>
      </w:r>
      <w:r w:rsidR="005C5B38" w:rsidRPr="002166D0">
        <w:rPr>
          <w:rFonts w:eastAsiaTheme="minorHAnsi"/>
          <w:sz w:val="22"/>
          <w:szCs w:val="22"/>
          <w:lang w:eastAsia="en-US"/>
        </w:rPr>
        <w:t xml:space="preserve"> </w:t>
      </w:r>
      <w:r w:rsidR="00646E24" w:rsidRPr="004B6661">
        <w:rPr>
          <w:color w:val="000000"/>
          <w:sz w:val="22"/>
          <w:szCs w:val="22"/>
        </w:rPr>
        <w:t xml:space="preserve">You will complete writing assignments for </w:t>
      </w:r>
      <w:r w:rsidR="00A53729">
        <w:rPr>
          <w:color w:val="000000"/>
          <w:sz w:val="22"/>
          <w:szCs w:val="22"/>
        </w:rPr>
        <w:t>Ray Bradbury</w:t>
      </w:r>
      <w:r w:rsidR="00646E24" w:rsidRPr="004B6661">
        <w:rPr>
          <w:color w:val="000000"/>
          <w:sz w:val="22"/>
          <w:szCs w:val="22"/>
        </w:rPr>
        <w:t xml:space="preserve">’s </w:t>
      </w:r>
      <w:r w:rsidR="00A53729">
        <w:rPr>
          <w:i/>
          <w:color w:val="000000"/>
          <w:sz w:val="22"/>
          <w:szCs w:val="22"/>
        </w:rPr>
        <w:t>Fahrenheit 451</w:t>
      </w:r>
      <w:r w:rsidR="009D21AA">
        <w:rPr>
          <w:i/>
          <w:color w:val="000000"/>
          <w:sz w:val="22"/>
          <w:szCs w:val="22"/>
        </w:rPr>
        <w:t xml:space="preserve">. </w:t>
      </w:r>
      <w:r w:rsidR="009D21AA">
        <w:rPr>
          <w:iCs/>
          <w:color w:val="000000"/>
          <w:sz w:val="22"/>
          <w:szCs w:val="22"/>
        </w:rPr>
        <w:t xml:space="preserve">This classic novel explores themes regarding the dangers of censorship, technology, and the suppression of knowledge. It contains a powerful warning about the potential consequences of a society that prioritizes entertainment and mindless consumption over critical thinking and individual expression. </w:t>
      </w:r>
    </w:p>
    <w:p w14:paraId="68752E9D" w14:textId="77777777" w:rsidR="009D21AA" w:rsidRPr="002166D0" w:rsidRDefault="009D21AA" w:rsidP="00646E24">
      <w:pPr>
        <w:rPr>
          <w:rFonts w:eastAsiaTheme="minorHAnsi"/>
          <w:sz w:val="22"/>
          <w:szCs w:val="22"/>
          <w:lang w:eastAsia="en-US"/>
        </w:rPr>
      </w:pPr>
    </w:p>
    <w:p w14:paraId="77AA8F6C" w14:textId="3D00F082" w:rsidR="00646E24" w:rsidRDefault="00A461E8" w:rsidP="000243C4">
      <w:pPr>
        <w:rPr>
          <w:rFonts w:ascii="Segoe Script" w:hAnsi="Segoe Script"/>
          <w:b/>
          <w:color w:val="000000"/>
          <w:sz w:val="20"/>
        </w:rPr>
      </w:pPr>
      <w:r>
        <w:rPr>
          <w:rFonts w:ascii="Segoe Script" w:hAnsi="Segoe Script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487B15" wp14:editId="70B7DE8D">
                <wp:simplePos x="0" y="0"/>
                <wp:positionH relativeFrom="margin">
                  <wp:align>right</wp:align>
                </wp:positionH>
                <wp:positionV relativeFrom="paragraph">
                  <wp:posOffset>2623</wp:posOffset>
                </wp:positionV>
                <wp:extent cx="1258460" cy="1245235"/>
                <wp:effectExtent l="0" t="0" r="0" b="0"/>
                <wp:wrapNone/>
                <wp:docPr id="4805628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60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267F" w14:textId="67D0B0E4" w:rsidR="00A461E8" w:rsidRDefault="00A461E8" w:rsidP="00A461E8">
                            <w:pPr>
                              <w:jc w:val="center"/>
                            </w:pPr>
                            <w:r w:rsidRPr="00A461E8">
                              <w:rPr>
                                <w:noProof/>
                              </w:rPr>
                              <w:drawing>
                                <wp:inline distT="0" distB="0" distL="0" distR="0" wp14:anchorId="4C1F187C" wp14:editId="0206E347">
                                  <wp:extent cx="1126435" cy="1125855"/>
                                  <wp:effectExtent l="0" t="0" r="0" b="0"/>
                                  <wp:docPr id="526380751" name="Picture 1" descr="A book cover with a book and a picture of a book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6380751" name="Picture 1" descr="A book cover with a book and a picture of a book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435" cy="1125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B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9pt;margin-top:.2pt;width:99.1pt;height:98.0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" filled="f" stroked="f">
                <v:textbox>
                  <w:txbxContent>
                    <w:p w14:paraId="7F38267F" w14:textId="67D0B0E4" w:rsidR="00A461E8" w:rsidRDefault="00A461E8" w:rsidP="00A461E8">
                      <w:pPr>
                        <w:jc w:val="center"/>
                      </w:pPr>
                      <w:r w:rsidRPr="00A461E8">
                        <w:rPr>
                          <w:noProof/>
                        </w:rPr>
                        <w:drawing>
                          <wp:inline distT="0" distB="0" distL="0" distR="0" wp14:anchorId="4C1F187C" wp14:editId="0206E347">
                            <wp:extent cx="1126435" cy="1125855"/>
                            <wp:effectExtent l="0" t="0" r="0" b="0"/>
                            <wp:docPr id="526380751" name="Picture 1" descr="A book cover with a book and a picture of a book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6380751" name="Picture 1" descr="A book cover with a book and a picture of a book&#10;&#10;AI-generated content may be incorrect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435" cy="1125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D23B5" w14:textId="02D7496D" w:rsidR="00BA3E75" w:rsidRDefault="00A00596" w:rsidP="000243C4">
      <w:pPr>
        <w:rPr>
          <w:rFonts w:ascii="Segoe Script" w:hAnsi="Segoe Script"/>
          <w:b/>
          <w:color w:val="000000"/>
          <w:sz w:val="22"/>
        </w:rPr>
      </w:pPr>
      <w:r>
        <w:rPr>
          <w:rFonts w:ascii="Segoe Script" w:hAnsi="Segoe Script"/>
          <w:b/>
          <w:color w:val="000000"/>
          <w:sz w:val="22"/>
        </w:rPr>
        <w:t>Brief Synopsis</w:t>
      </w:r>
      <w:r w:rsidR="00456467">
        <w:rPr>
          <w:rFonts w:ascii="Segoe Script" w:hAnsi="Segoe Script"/>
          <w:b/>
          <w:color w:val="000000"/>
          <w:sz w:val="22"/>
        </w:rPr>
        <w:t xml:space="preserve"> </w:t>
      </w:r>
    </w:p>
    <w:p w14:paraId="5B5FD229" w14:textId="6C24A057" w:rsidR="00710FC1" w:rsidRPr="00646E24" w:rsidRDefault="00A00596" w:rsidP="00BA3E75">
      <w:pPr>
        <w:pStyle w:val="ListParagraph"/>
        <w:numPr>
          <w:ilvl w:val="0"/>
          <w:numId w:val="42"/>
        </w:numPr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Fahrenheit 451</w:t>
      </w:r>
      <w:r w:rsidR="00BA3E75" w:rsidRPr="00646E24">
        <w:rPr>
          <w:b/>
          <w:i/>
          <w:color w:val="000000"/>
          <w:sz w:val="22"/>
          <w:szCs w:val="22"/>
        </w:rPr>
        <w:t xml:space="preserve"> </w:t>
      </w:r>
      <w:r w:rsidR="00BA3E75" w:rsidRPr="00646E24">
        <w:rPr>
          <w:b/>
          <w:color w:val="000000"/>
          <w:sz w:val="22"/>
          <w:szCs w:val="22"/>
        </w:rPr>
        <w:t xml:space="preserve">by </w:t>
      </w:r>
      <w:r>
        <w:rPr>
          <w:b/>
          <w:color w:val="000000"/>
          <w:sz w:val="22"/>
          <w:szCs w:val="22"/>
        </w:rPr>
        <w:t>Ray Bradbury</w:t>
      </w:r>
    </w:p>
    <w:p w14:paraId="6A428B77" w14:textId="77777777" w:rsidR="00A00596" w:rsidRDefault="00174BA9" w:rsidP="00A00596">
      <w:pPr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  <w:t>“</w:t>
      </w:r>
      <w:r w:rsidR="00A00596" w:rsidRPr="00A00596"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  <w:t xml:space="preserve">In Fahrenheit 451, Guy Montag, a fireman in a dystopian society where books are illegal and burned, begins to </w:t>
      </w:r>
    </w:p>
    <w:p w14:paraId="4AC78F46" w14:textId="77777777" w:rsidR="00A00596" w:rsidRDefault="00A00596" w:rsidP="00A00596">
      <w:pPr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</w:pPr>
      <w:r w:rsidRPr="00A00596"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  <w:t xml:space="preserve">question his role after meeting Clarisse, a young woman who introduces him to the world of literature and </w:t>
      </w:r>
    </w:p>
    <w:p w14:paraId="279B3546" w14:textId="77777777" w:rsidR="00A00596" w:rsidRDefault="00A00596" w:rsidP="00A00596">
      <w:pPr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</w:pPr>
      <w:r w:rsidRPr="00A00596"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  <w:t>independent thought. As he delves into the forbidden world of books, Montag experiences a transformation,</w:t>
      </w:r>
    </w:p>
    <w:p w14:paraId="1AEF0C70" w14:textId="085777E7" w:rsidR="00174BA9" w:rsidRPr="00174BA9" w:rsidRDefault="00A00596" w:rsidP="00A00596">
      <w:pPr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</w:pPr>
      <w:r w:rsidRPr="00A00596">
        <w:rPr>
          <w:rFonts w:ascii="Arial Narrow" w:hAnsi="Arial Narrow" w:cs="Arial"/>
          <w:i/>
          <w:color w:val="333333"/>
          <w:sz w:val="21"/>
          <w:szCs w:val="21"/>
          <w:shd w:val="clear" w:color="auto" w:fill="FFFFFF"/>
        </w:rPr>
        <w:t>becoming disillusioned with his job and the oppressive society he lives in</w:t>
      </w:r>
    </w:p>
    <w:p w14:paraId="3261BB37" w14:textId="77777777" w:rsidR="00A03FB8" w:rsidRDefault="00A03FB8" w:rsidP="00F55314">
      <w:pPr>
        <w:rPr>
          <w:color w:val="000000"/>
          <w:sz w:val="22"/>
          <w:szCs w:val="22"/>
        </w:rPr>
      </w:pPr>
    </w:p>
    <w:p w14:paraId="4C57D972" w14:textId="20FB3B5F" w:rsidR="00121F92" w:rsidRDefault="00121F92" w:rsidP="00121F92">
      <w:pPr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 you</w:t>
      </w:r>
      <w:r w:rsidRPr="00646E24">
        <w:rPr>
          <w:color w:val="000000"/>
          <w:sz w:val="22"/>
          <w:szCs w:val="22"/>
        </w:rPr>
        <w:t xml:space="preserve"> read</w:t>
      </w:r>
      <w:r>
        <w:rPr>
          <w:color w:val="000000"/>
          <w:sz w:val="22"/>
          <w:szCs w:val="22"/>
        </w:rPr>
        <w:t xml:space="preserve"> the novel, m</w:t>
      </w:r>
      <w:r w:rsidRPr="00646E24">
        <w:rPr>
          <w:color w:val="000000"/>
          <w:sz w:val="22"/>
          <w:szCs w:val="22"/>
        </w:rPr>
        <w:t xml:space="preserve">ake sure that you annotate (write notes, questions, highlight, etc.) </w:t>
      </w:r>
      <w:r>
        <w:rPr>
          <w:color w:val="000000"/>
          <w:sz w:val="22"/>
          <w:szCs w:val="22"/>
        </w:rPr>
        <w:t>meaningful passages and unfamiliar vocabulary</w:t>
      </w:r>
      <w:r w:rsidRPr="00646E24">
        <w:rPr>
          <w:color w:val="000000"/>
          <w:sz w:val="22"/>
          <w:szCs w:val="22"/>
        </w:rPr>
        <w:t>. WRITE in your book, or if you read the novel</w:t>
      </w:r>
      <w:r>
        <w:rPr>
          <w:color w:val="000000"/>
          <w:sz w:val="22"/>
          <w:szCs w:val="22"/>
        </w:rPr>
        <w:t xml:space="preserve"> </w:t>
      </w:r>
      <w:r w:rsidRPr="00646E24">
        <w:rPr>
          <w:color w:val="000000"/>
          <w:sz w:val="22"/>
          <w:szCs w:val="22"/>
        </w:rPr>
        <w:t xml:space="preserve">online, write notes on paper. This will </w:t>
      </w:r>
      <w:r w:rsidR="00635161" w:rsidRPr="00646E24">
        <w:rPr>
          <w:color w:val="000000"/>
          <w:sz w:val="22"/>
          <w:szCs w:val="22"/>
        </w:rPr>
        <w:t>help</w:t>
      </w:r>
      <w:r w:rsidRPr="00646E24">
        <w:rPr>
          <w:color w:val="000000"/>
          <w:sz w:val="22"/>
          <w:szCs w:val="22"/>
        </w:rPr>
        <w:t xml:space="preserve"> with your overall </w:t>
      </w:r>
      <w:r w:rsidR="00456467" w:rsidRPr="00646E24">
        <w:rPr>
          <w:color w:val="000000"/>
          <w:sz w:val="22"/>
          <w:szCs w:val="22"/>
        </w:rPr>
        <w:t>understanding</w:t>
      </w:r>
      <w:r w:rsidRPr="00646E24">
        <w:rPr>
          <w:color w:val="000000"/>
          <w:sz w:val="22"/>
          <w:szCs w:val="22"/>
        </w:rPr>
        <w:t xml:space="preserve"> of the book.</w:t>
      </w:r>
    </w:p>
    <w:p w14:paraId="11A5CF01" w14:textId="77777777" w:rsidR="00121F92" w:rsidRDefault="00121F92" w:rsidP="00F55314">
      <w:pPr>
        <w:rPr>
          <w:bCs/>
          <w:color w:val="000000"/>
          <w:sz w:val="22"/>
          <w:szCs w:val="22"/>
        </w:rPr>
      </w:pPr>
    </w:p>
    <w:p w14:paraId="419BF545" w14:textId="3A9018E5" w:rsidR="00710FC1" w:rsidRPr="00A03FB8" w:rsidRDefault="00A022ED" w:rsidP="00F55314">
      <w:pPr>
        <w:rPr>
          <w:bCs/>
          <w:color w:val="000000"/>
          <w:sz w:val="22"/>
          <w:szCs w:val="22"/>
        </w:rPr>
      </w:pPr>
      <w:r w:rsidRPr="00A03FB8">
        <w:rPr>
          <w:bCs/>
          <w:color w:val="000000"/>
          <w:sz w:val="22"/>
          <w:szCs w:val="22"/>
        </w:rPr>
        <w:t xml:space="preserve">Your writing assignment </w:t>
      </w:r>
      <w:r w:rsidR="00121F92">
        <w:rPr>
          <w:bCs/>
          <w:color w:val="000000"/>
          <w:sz w:val="22"/>
          <w:szCs w:val="22"/>
        </w:rPr>
        <w:t>will</w:t>
      </w:r>
      <w:r w:rsidRPr="00A03FB8">
        <w:rPr>
          <w:bCs/>
          <w:color w:val="000000"/>
          <w:sz w:val="22"/>
          <w:szCs w:val="22"/>
        </w:rPr>
        <w:t xml:space="preserve"> be </w:t>
      </w:r>
      <w:r w:rsidR="003E3C7C" w:rsidRPr="00A03FB8">
        <w:rPr>
          <w:bCs/>
          <w:color w:val="000000"/>
          <w:sz w:val="22"/>
          <w:szCs w:val="22"/>
        </w:rPr>
        <w:t xml:space="preserve">electronically </w:t>
      </w:r>
      <w:r w:rsidRPr="00A03FB8">
        <w:rPr>
          <w:bCs/>
          <w:color w:val="000000"/>
          <w:sz w:val="22"/>
          <w:szCs w:val="22"/>
        </w:rPr>
        <w:t xml:space="preserve">submitted </w:t>
      </w:r>
      <w:r w:rsidR="003E3C7C" w:rsidRPr="00A03FB8">
        <w:rPr>
          <w:bCs/>
          <w:color w:val="000000"/>
          <w:sz w:val="22"/>
          <w:szCs w:val="22"/>
        </w:rPr>
        <w:t xml:space="preserve">to </w:t>
      </w:r>
      <w:r w:rsidR="00AA6810" w:rsidRPr="00A03FB8">
        <w:rPr>
          <w:bCs/>
          <w:color w:val="000000"/>
          <w:sz w:val="22"/>
          <w:szCs w:val="22"/>
        </w:rPr>
        <w:t>the Canvas</w:t>
      </w:r>
      <w:r w:rsidR="003E3C7C" w:rsidRPr="00A03FB8">
        <w:rPr>
          <w:bCs/>
          <w:color w:val="000000"/>
          <w:sz w:val="22"/>
          <w:szCs w:val="22"/>
        </w:rPr>
        <w:t xml:space="preserve"> database </w:t>
      </w:r>
      <w:r w:rsidRPr="00A03FB8">
        <w:rPr>
          <w:bCs/>
          <w:color w:val="000000"/>
          <w:sz w:val="22"/>
          <w:szCs w:val="22"/>
        </w:rPr>
        <w:t xml:space="preserve">on </w:t>
      </w:r>
      <w:r w:rsidR="00AA6810" w:rsidRPr="00A03FB8">
        <w:rPr>
          <w:bCs/>
          <w:color w:val="000000"/>
          <w:sz w:val="22"/>
          <w:szCs w:val="22"/>
        </w:rPr>
        <w:t>Mond</w:t>
      </w:r>
      <w:r w:rsidR="00D377BB" w:rsidRPr="00A03FB8">
        <w:rPr>
          <w:bCs/>
          <w:color w:val="000000"/>
          <w:sz w:val="22"/>
          <w:szCs w:val="22"/>
        </w:rPr>
        <w:t xml:space="preserve">ay, </w:t>
      </w:r>
      <w:r w:rsidR="00AA6810" w:rsidRPr="00A03FB8">
        <w:rPr>
          <w:bCs/>
          <w:color w:val="000000"/>
          <w:sz w:val="22"/>
          <w:szCs w:val="22"/>
        </w:rPr>
        <w:t>August 1</w:t>
      </w:r>
      <w:r w:rsidR="00D377BB" w:rsidRPr="00A03FB8">
        <w:rPr>
          <w:bCs/>
          <w:color w:val="000000"/>
          <w:sz w:val="22"/>
          <w:szCs w:val="22"/>
        </w:rPr>
        <w:t>, 20</w:t>
      </w:r>
      <w:r w:rsidR="00AA6810" w:rsidRPr="00A03FB8">
        <w:rPr>
          <w:bCs/>
          <w:color w:val="000000"/>
          <w:sz w:val="22"/>
          <w:szCs w:val="22"/>
        </w:rPr>
        <w:t>2</w:t>
      </w:r>
      <w:r w:rsidR="00A03FB8" w:rsidRPr="00A03FB8">
        <w:rPr>
          <w:bCs/>
          <w:color w:val="000000"/>
          <w:sz w:val="22"/>
          <w:szCs w:val="22"/>
        </w:rPr>
        <w:t>5</w:t>
      </w:r>
      <w:r w:rsidR="003E3C7C" w:rsidRPr="00A03FB8">
        <w:rPr>
          <w:bCs/>
          <w:color w:val="000000"/>
          <w:sz w:val="22"/>
          <w:szCs w:val="22"/>
        </w:rPr>
        <w:t>.</w:t>
      </w:r>
      <w:r w:rsidR="00A03FB8" w:rsidRPr="00A03FB8">
        <w:rPr>
          <w:bCs/>
          <w:color w:val="000000"/>
          <w:sz w:val="22"/>
          <w:szCs w:val="22"/>
        </w:rPr>
        <w:t xml:space="preserve"> </w:t>
      </w:r>
      <w:r w:rsidR="00A03FB8" w:rsidRPr="00A03FB8">
        <w:rPr>
          <w:b/>
          <w:color w:val="000000"/>
          <w:sz w:val="22"/>
          <w:szCs w:val="22"/>
          <w:u w:val="single"/>
        </w:rPr>
        <w:t>Work is due during your designated ELA class period.</w:t>
      </w:r>
      <w:r w:rsidR="00A03FB8" w:rsidRPr="00A03FB8">
        <w:rPr>
          <w:bCs/>
          <w:color w:val="000000"/>
          <w:sz w:val="22"/>
          <w:szCs w:val="22"/>
        </w:rPr>
        <w:t xml:space="preserve"> </w:t>
      </w:r>
      <w:r w:rsidR="003E3C7C" w:rsidRPr="00A03FB8">
        <w:rPr>
          <w:bCs/>
          <w:color w:val="000000"/>
          <w:sz w:val="22"/>
          <w:szCs w:val="22"/>
        </w:rPr>
        <w:t xml:space="preserve"> </w:t>
      </w:r>
      <w:r w:rsidR="009837F6">
        <w:rPr>
          <w:bCs/>
          <w:color w:val="000000"/>
          <w:sz w:val="22"/>
          <w:szCs w:val="22"/>
        </w:rPr>
        <w:t>Any work submitted after the class period is</w:t>
      </w:r>
      <w:r w:rsidR="00A461E8">
        <w:rPr>
          <w:bCs/>
          <w:color w:val="000000"/>
          <w:sz w:val="22"/>
          <w:szCs w:val="22"/>
        </w:rPr>
        <w:t xml:space="preserve"> deemed</w:t>
      </w:r>
      <w:r w:rsidR="009837F6">
        <w:rPr>
          <w:bCs/>
          <w:color w:val="000000"/>
          <w:sz w:val="22"/>
          <w:szCs w:val="22"/>
        </w:rPr>
        <w:t xml:space="preserve"> l</w:t>
      </w:r>
      <w:r w:rsidR="008E76E2" w:rsidRPr="00A03FB8">
        <w:rPr>
          <w:bCs/>
          <w:color w:val="000000"/>
          <w:sz w:val="22"/>
          <w:szCs w:val="22"/>
        </w:rPr>
        <w:t>ate work</w:t>
      </w:r>
      <w:r w:rsidR="009837F6">
        <w:rPr>
          <w:bCs/>
          <w:color w:val="000000"/>
          <w:sz w:val="22"/>
          <w:szCs w:val="22"/>
        </w:rPr>
        <w:t xml:space="preserve"> and will incur a penalty.</w:t>
      </w:r>
      <w:r w:rsidR="008E76E2" w:rsidRPr="00A03FB8">
        <w:rPr>
          <w:bCs/>
          <w:color w:val="000000"/>
          <w:sz w:val="22"/>
          <w:szCs w:val="22"/>
        </w:rPr>
        <w:t xml:space="preserve"> </w:t>
      </w:r>
      <w:r w:rsidR="009837F6">
        <w:rPr>
          <w:bCs/>
          <w:color w:val="000000"/>
          <w:sz w:val="22"/>
          <w:szCs w:val="22"/>
        </w:rPr>
        <w:t>Y</w:t>
      </w:r>
      <w:r w:rsidR="008F7269" w:rsidRPr="00A03FB8">
        <w:rPr>
          <w:bCs/>
          <w:color w:val="000000"/>
          <w:sz w:val="22"/>
          <w:szCs w:val="22"/>
        </w:rPr>
        <w:t>ou will only have one day to submit a late assignment.</w:t>
      </w:r>
      <w:r w:rsidR="0073595C" w:rsidRPr="00A03FB8">
        <w:rPr>
          <w:bCs/>
          <w:color w:val="000000"/>
          <w:sz w:val="22"/>
          <w:szCs w:val="22"/>
        </w:rPr>
        <w:t xml:space="preserve"> </w:t>
      </w:r>
      <w:r w:rsidR="009837F6">
        <w:rPr>
          <w:bCs/>
          <w:color w:val="000000"/>
          <w:sz w:val="22"/>
          <w:szCs w:val="22"/>
        </w:rPr>
        <w:t xml:space="preserve">Afterward, no late work will be accepted. The </w:t>
      </w:r>
      <w:r w:rsidR="005230FC">
        <w:rPr>
          <w:bCs/>
          <w:color w:val="000000"/>
          <w:sz w:val="22"/>
          <w:szCs w:val="22"/>
        </w:rPr>
        <w:t>T</w:t>
      </w:r>
      <w:r w:rsidR="00466065" w:rsidRPr="00A03FB8">
        <w:rPr>
          <w:bCs/>
          <w:color w:val="000000"/>
          <w:sz w:val="22"/>
          <w:szCs w:val="22"/>
        </w:rPr>
        <w:t>urnitin.com</w:t>
      </w:r>
      <w:r w:rsidR="009837F6">
        <w:rPr>
          <w:bCs/>
          <w:color w:val="000000"/>
          <w:sz w:val="22"/>
          <w:szCs w:val="22"/>
        </w:rPr>
        <w:t xml:space="preserve"> </w:t>
      </w:r>
      <w:r w:rsidR="005230FC">
        <w:rPr>
          <w:bCs/>
          <w:color w:val="000000"/>
          <w:sz w:val="22"/>
          <w:szCs w:val="22"/>
        </w:rPr>
        <w:t xml:space="preserve">program </w:t>
      </w:r>
      <w:r w:rsidR="009837F6">
        <w:rPr>
          <w:bCs/>
          <w:color w:val="000000"/>
          <w:sz w:val="22"/>
          <w:szCs w:val="22"/>
        </w:rPr>
        <w:t>will</w:t>
      </w:r>
      <w:r w:rsidR="005230FC">
        <w:rPr>
          <w:bCs/>
          <w:color w:val="000000"/>
          <w:sz w:val="22"/>
          <w:szCs w:val="22"/>
        </w:rPr>
        <w:t xml:space="preserve"> be used to assess plagiarism, so similarity should not exceed 20%</w:t>
      </w:r>
      <w:r w:rsidR="008F7269" w:rsidRPr="00A03FB8">
        <w:rPr>
          <w:bCs/>
          <w:color w:val="000000"/>
          <w:sz w:val="22"/>
          <w:szCs w:val="22"/>
        </w:rPr>
        <w:t xml:space="preserve">.  Points will be deducted for any percentage </w:t>
      </w:r>
      <w:r w:rsidR="005230FC">
        <w:rPr>
          <w:bCs/>
          <w:color w:val="000000"/>
          <w:sz w:val="22"/>
          <w:szCs w:val="22"/>
        </w:rPr>
        <w:t>that surpasses that amount</w:t>
      </w:r>
      <w:r w:rsidR="008F7269" w:rsidRPr="00A03FB8">
        <w:rPr>
          <w:bCs/>
          <w:color w:val="000000"/>
          <w:sz w:val="22"/>
          <w:szCs w:val="22"/>
        </w:rPr>
        <w:t>.</w:t>
      </w:r>
      <w:r w:rsidR="005230FC">
        <w:rPr>
          <w:bCs/>
          <w:color w:val="000000"/>
          <w:sz w:val="22"/>
          <w:szCs w:val="22"/>
        </w:rPr>
        <w:t xml:space="preserve"> Student work should be authentic, so please review the CHS policy on plagiarism to ensure that your entry is satisfactory.</w:t>
      </w:r>
    </w:p>
    <w:p w14:paraId="171D282B" w14:textId="77777777" w:rsidR="00BD7401" w:rsidRPr="00646E24" w:rsidRDefault="00BD7401" w:rsidP="00BD7401">
      <w:pPr>
        <w:rPr>
          <w:b/>
          <w:color w:val="000000"/>
          <w:sz w:val="22"/>
          <w:szCs w:val="22"/>
        </w:rPr>
      </w:pPr>
    </w:p>
    <w:p w14:paraId="549AB3C4" w14:textId="4F47CCC2" w:rsidR="00BD7401" w:rsidRPr="00ED73E8" w:rsidRDefault="00456467" w:rsidP="00ED73E8">
      <w:pPr>
        <w:pStyle w:val="ListParagraph"/>
        <w:numPr>
          <w:ilvl w:val="0"/>
          <w:numId w:val="48"/>
        </w:numPr>
        <w:rPr>
          <w:b/>
          <w:color w:val="000000"/>
          <w:sz w:val="22"/>
          <w:szCs w:val="22"/>
        </w:rPr>
      </w:pPr>
      <w:r w:rsidRPr="00ED73E8">
        <w:rPr>
          <w:b/>
          <w:color w:val="000000"/>
          <w:sz w:val="22"/>
          <w:szCs w:val="22"/>
        </w:rPr>
        <w:t>Character Descriptions</w:t>
      </w:r>
      <w:r w:rsidR="00BD7401" w:rsidRPr="00ED73E8">
        <w:rPr>
          <w:b/>
          <w:color w:val="000000"/>
          <w:sz w:val="22"/>
          <w:szCs w:val="22"/>
        </w:rPr>
        <w:t xml:space="preserve">: </w:t>
      </w:r>
      <w:r w:rsidRPr="00ED73E8">
        <w:rPr>
          <w:bCs/>
          <w:color w:val="000000"/>
          <w:sz w:val="22"/>
          <w:szCs w:val="22"/>
        </w:rPr>
        <w:t xml:space="preserve">Identify the following </w:t>
      </w:r>
      <w:r w:rsidRPr="00ED73E8">
        <w:rPr>
          <w:bCs/>
          <w:color w:val="000000"/>
          <w:sz w:val="22"/>
          <w:szCs w:val="22"/>
          <w:u w:val="single"/>
        </w:rPr>
        <w:t>6</w:t>
      </w:r>
      <w:r w:rsidRPr="00ED73E8">
        <w:rPr>
          <w:bCs/>
          <w:color w:val="000000"/>
          <w:sz w:val="22"/>
          <w:szCs w:val="22"/>
        </w:rPr>
        <w:t xml:space="preserve"> characters and briefly describe both their </w:t>
      </w:r>
      <w:r w:rsidRPr="00ED73E8">
        <w:rPr>
          <w:b/>
          <w:color w:val="000000"/>
          <w:sz w:val="22"/>
          <w:szCs w:val="22"/>
        </w:rPr>
        <w:t xml:space="preserve">qualities </w:t>
      </w:r>
      <w:r w:rsidRPr="00ED73E8">
        <w:rPr>
          <w:bCs/>
          <w:color w:val="000000"/>
          <w:sz w:val="22"/>
          <w:szCs w:val="22"/>
        </w:rPr>
        <w:t xml:space="preserve">and </w:t>
      </w:r>
      <w:r w:rsidRPr="00ED73E8">
        <w:rPr>
          <w:b/>
          <w:color w:val="000000"/>
          <w:sz w:val="22"/>
          <w:szCs w:val="22"/>
        </w:rPr>
        <w:t xml:space="preserve">notable deeds </w:t>
      </w:r>
      <w:r w:rsidRPr="00ED73E8">
        <w:rPr>
          <w:bCs/>
          <w:color w:val="000000"/>
          <w:sz w:val="22"/>
          <w:szCs w:val="22"/>
        </w:rPr>
        <w:t>throughout the novel.</w:t>
      </w:r>
      <w:r w:rsidR="00635161" w:rsidRPr="00ED73E8">
        <w:rPr>
          <w:bCs/>
          <w:color w:val="000000"/>
          <w:sz w:val="22"/>
          <w:szCs w:val="22"/>
        </w:rPr>
        <w:t xml:space="preserve"> One question to consider: Does this character embody the values of this futuristic world, or does he/she stand </w:t>
      </w:r>
      <w:r w:rsidR="00635161" w:rsidRPr="00ED73E8">
        <w:rPr>
          <w:b/>
          <w:color w:val="000000"/>
          <w:sz w:val="22"/>
          <w:szCs w:val="22"/>
        </w:rPr>
        <w:t>in opposition</w:t>
      </w:r>
      <w:r w:rsidR="00635161" w:rsidRPr="00ED73E8">
        <w:rPr>
          <w:bCs/>
          <w:color w:val="000000"/>
          <w:sz w:val="22"/>
          <w:szCs w:val="22"/>
        </w:rPr>
        <w:t xml:space="preserve"> to those values? Perhaps he/she starts out one way but ends up another. (If so, explain that.) Remember, these discussions must be</w:t>
      </w:r>
      <w:r w:rsidR="00635161" w:rsidRPr="00ED73E8">
        <w:rPr>
          <w:b/>
          <w:color w:val="000000"/>
          <w:sz w:val="22"/>
          <w:szCs w:val="22"/>
        </w:rPr>
        <w:t xml:space="preserve"> entirely your own</w:t>
      </w:r>
      <w:r w:rsidR="00ED73E8" w:rsidRPr="00ED73E8">
        <w:rPr>
          <w:b/>
          <w:color w:val="000000"/>
          <w:sz w:val="22"/>
          <w:szCs w:val="22"/>
        </w:rPr>
        <w:t>.</w:t>
      </w:r>
      <w:r w:rsidRPr="00ED73E8">
        <w:rPr>
          <w:bCs/>
          <w:color w:val="000000"/>
          <w:sz w:val="22"/>
          <w:szCs w:val="22"/>
        </w:rPr>
        <w:t xml:space="preserve"> Write 3-5 complete sentences for each character. Include </w:t>
      </w:r>
      <w:r w:rsidR="00635161" w:rsidRPr="00ED73E8">
        <w:rPr>
          <w:bCs/>
          <w:color w:val="000000"/>
          <w:sz w:val="22"/>
          <w:szCs w:val="22"/>
        </w:rPr>
        <w:t xml:space="preserve">textual evidence that includes </w:t>
      </w:r>
      <w:r w:rsidRPr="00ED73E8">
        <w:rPr>
          <w:bCs/>
          <w:color w:val="000000"/>
          <w:sz w:val="22"/>
          <w:szCs w:val="22"/>
        </w:rPr>
        <w:t>vivid detail</w:t>
      </w:r>
      <w:r w:rsidR="00635161" w:rsidRPr="00ED73E8">
        <w:rPr>
          <w:bCs/>
          <w:color w:val="000000"/>
          <w:sz w:val="22"/>
          <w:szCs w:val="22"/>
        </w:rPr>
        <w:t xml:space="preserve">; be sure to list page numbers. </w:t>
      </w:r>
      <w:r w:rsidRPr="00ED73E8">
        <w:rPr>
          <w:bCs/>
          <w:color w:val="000000"/>
          <w:sz w:val="22"/>
          <w:szCs w:val="22"/>
        </w:rPr>
        <w:t xml:space="preserve"> </w:t>
      </w:r>
      <w:r w:rsidRPr="00ED73E8">
        <w:rPr>
          <w:b/>
          <w:color w:val="000000"/>
          <w:sz w:val="22"/>
          <w:szCs w:val="22"/>
        </w:rPr>
        <w:t xml:space="preserve"> </w:t>
      </w:r>
    </w:p>
    <w:p w14:paraId="1CF66D6D" w14:textId="30BFDEFB" w:rsidR="00456467" w:rsidRDefault="00456467" w:rsidP="0045646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65F2D359" w14:textId="2B71AC9C" w:rsidR="00ED73E8" w:rsidRDefault="00ED73E8" w:rsidP="00ED73E8">
      <w:pPr>
        <w:pStyle w:val="ListParagraph"/>
        <w:numPr>
          <w:ilvl w:val="0"/>
          <w:numId w:val="4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Montag</w:t>
      </w:r>
    </w:p>
    <w:p w14:paraId="2FF4415F" w14:textId="458CF128" w:rsidR="00ED73E8" w:rsidRDefault="00ED73E8" w:rsidP="00ED73E8">
      <w:pPr>
        <w:pStyle w:val="ListParagraph"/>
        <w:numPr>
          <w:ilvl w:val="0"/>
          <w:numId w:val="4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Clarisse</w:t>
      </w:r>
    </w:p>
    <w:p w14:paraId="36A23349" w14:textId="16CB2272" w:rsidR="00ED73E8" w:rsidRDefault="00ED73E8" w:rsidP="00ED73E8">
      <w:pPr>
        <w:pStyle w:val="ListParagraph"/>
        <w:numPr>
          <w:ilvl w:val="0"/>
          <w:numId w:val="4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Mildred</w:t>
      </w:r>
    </w:p>
    <w:p w14:paraId="1C1A5892" w14:textId="15D59758" w:rsidR="00ED73E8" w:rsidRDefault="00ED73E8" w:rsidP="00ED73E8">
      <w:pPr>
        <w:pStyle w:val="ListParagraph"/>
        <w:numPr>
          <w:ilvl w:val="0"/>
          <w:numId w:val="4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Beatty</w:t>
      </w:r>
    </w:p>
    <w:p w14:paraId="4896F666" w14:textId="58FB752A" w:rsidR="00ED73E8" w:rsidRDefault="00ED73E8" w:rsidP="00ED73E8">
      <w:pPr>
        <w:pStyle w:val="ListParagraph"/>
        <w:numPr>
          <w:ilvl w:val="0"/>
          <w:numId w:val="4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Faber</w:t>
      </w:r>
    </w:p>
    <w:p w14:paraId="16F99741" w14:textId="0E9B895B" w:rsidR="00ED73E8" w:rsidRPr="00ED73E8" w:rsidRDefault="00ED73E8" w:rsidP="00ED73E8">
      <w:pPr>
        <w:pStyle w:val="ListParagraph"/>
        <w:numPr>
          <w:ilvl w:val="0"/>
          <w:numId w:val="4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Granger</w:t>
      </w:r>
    </w:p>
    <w:p w14:paraId="092DB24A" w14:textId="77777777" w:rsidR="00ED73E8" w:rsidRDefault="00ED73E8" w:rsidP="00ED73E8">
      <w:pPr>
        <w:rPr>
          <w:b/>
          <w:color w:val="000000"/>
          <w:sz w:val="22"/>
          <w:szCs w:val="22"/>
        </w:rPr>
      </w:pPr>
    </w:p>
    <w:p w14:paraId="0DE05504" w14:textId="7BD90A0E" w:rsidR="00ED73E8" w:rsidRPr="00395BF9" w:rsidRDefault="00ED73E8" w:rsidP="00ED73E8">
      <w:pPr>
        <w:pStyle w:val="ListParagraph"/>
        <w:numPr>
          <w:ilvl w:val="0"/>
          <w:numId w:val="48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Bradbury as Prognosticator: </w:t>
      </w:r>
      <w:r>
        <w:rPr>
          <w:bCs/>
          <w:color w:val="000000"/>
          <w:sz w:val="22"/>
          <w:szCs w:val="22"/>
        </w:rPr>
        <w:t xml:space="preserve">Considering that Ray Bradbury published this novel in 1951, some say the author was a brilliant visionary. Examine six features of modern life (listed in the graphic organizer on side 2 of this document) that are present in the novel and, arguably, are abundantly present in our society today. Bullet at least </w:t>
      </w:r>
      <w:r>
        <w:rPr>
          <w:b/>
          <w:color w:val="000000"/>
          <w:sz w:val="22"/>
          <w:szCs w:val="22"/>
        </w:rPr>
        <w:t>4 examples</w:t>
      </w:r>
      <w:r>
        <w:rPr>
          <w:bCs/>
          <w:color w:val="000000"/>
          <w:sz w:val="22"/>
          <w:szCs w:val="22"/>
        </w:rPr>
        <w:t xml:space="preserve"> in each box (4 specific examples from the novel, and 4 examples witnessed in today’s society.) </w:t>
      </w:r>
      <w:r w:rsidR="00395BF9">
        <w:rPr>
          <w:bCs/>
          <w:color w:val="000000"/>
          <w:sz w:val="22"/>
          <w:szCs w:val="22"/>
        </w:rPr>
        <w:t xml:space="preserve">Include paper numbers along with the textual evidence that you use. </w:t>
      </w:r>
      <w:r>
        <w:rPr>
          <w:bCs/>
          <w:color w:val="000000"/>
          <w:sz w:val="22"/>
          <w:szCs w:val="22"/>
        </w:rPr>
        <w:t>Add paper if needed. (No other writing is required for this one-just the completed graphic.</w:t>
      </w:r>
      <w:r w:rsidR="00395BF9">
        <w:rPr>
          <w:bCs/>
          <w:color w:val="000000"/>
          <w:sz w:val="22"/>
          <w:szCs w:val="22"/>
        </w:rPr>
        <w:t xml:space="preserve"> During Unit Zero, you will use your notes for timed writing and class discussion.</w:t>
      </w:r>
    </w:p>
    <w:p w14:paraId="1A62F6AC" w14:textId="77777777" w:rsidR="00395BF9" w:rsidRDefault="00395BF9" w:rsidP="00395BF9">
      <w:pPr>
        <w:rPr>
          <w:sz w:val="22"/>
          <w:szCs w:val="22"/>
        </w:rPr>
      </w:pPr>
    </w:p>
    <w:p w14:paraId="01498799" w14:textId="77777777" w:rsidR="00395BF9" w:rsidRDefault="00395BF9" w:rsidP="00395BF9">
      <w:pPr>
        <w:rPr>
          <w:sz w:val="22"/>
          <w:szCs w:val="22"/>
        </w:rPr>
      </w:pPr>
    </w:p>
    <w:p w14:paraId="4213923D" w14:textId="77777777" w:rsidR="00395BF9" w:rsidRDefault="00395BF9" w:rsidP="00395BF9">
      <w:pPr>
        <w:rPr>
          <w:sz w:val="22"/>
          <w:szCs w:val="22"/>
        </w:rPr>
      </w:pPr>
    </w:p>
    <w:p w14:paraId="7897F1A7" w14:textId="77777777" w:rsidR="00395BF9" w:rsidRDefault="00395BF9" w:rsidP="00395BF9">
      <w:pPr>
        <w:rPr>
          <w:sz w:val="22"/>
          <w:szCs w:val="22"/>
        </w:rPr>
      </w:pPr>
    </w:p>
    <w:p w14:paraId="17FE29FD" w14:textId="77777777" w:rsidR="003C1C10" w:rsidRDefault="003C1C10" w:rsidP="00395BF9">
      <w:pPr>
        <w:rPr>
          <w:sz w:val="22"/>
          <w:szCs w:val="22"/>
        </w:rPr>
      </w:pPr>
    </w:p>
    <w:p w14:paraId="1537B841" w14:textId="77777777" w:rsidR="003C1C10" w:rsidRDefault="003C1C10" w:rsidP="00395BF9">
      <w:pPr>
        <w:rPr>
          <w:sz w:val="22"/>
          <w:szCs w:val="22"/>
        </w:rPr>
      </w:pPr>
    </w:p>
    <w:p w14:paraId="443ED03F" w14:textId="77777777" w:rsidR="00395BF9" w:rsidRDefault="00395BF9" w:rsidP="00395BF9">
      <w:pPr>
        <w:rPr>
          <w:sz w:val="22"/>
          <w:szCs w:val="22"/>
        </w:rPr>
      </w:pPr>
    </w:p>
    <w:p w14:paraId="66D6DAF7" w14:textId="627DB7F9" w:rsidR="00395BF9" w:rsidRDefault="00395BF9" w:rsidP="00395B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Bradbury as Prognosticator: Features of Modern Life in </w:t>
      </w:r>
      <w:r>
        <w:rPr>
          <w:i/>
          <w:iCs/>
          <w:sz w:val="22"/>
          <w:szCs w:val="22"/>
        </w:rPr>
        <w:t xml:space="preserve">Fahrenheit 451 </w:t>
      </w:r>
      <w:r>
        <w:rPr>
          <w:sz w:val="22"/>
          <w:szCs w:val="22"/>
        </w:rPr>
        <w:t>and in today’s world</w:t>
      </w:r>
    </w:p>
    <w:p w14:paraId="29807B3C" w14:textId="77777777" w:rsidR="00395BF9" w:rsidRDefault="00395BF9" w:rsidP="00395BF9">
      <w:pPr>
        <w:jc w:val="center"/>
        <w:rPr>
          <w:sz w:val="22"/>
          <w:szCs w:val="22"/>
        </w:rPr>
      </w:pPr>
    </w:p>
    <w:p w14:paraId="61A31B71" w14:textId="77777777" w:rsidR="00395BF9" w:rsidRDefault="00395BF9" w:rsidP="00395BF9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95BF9" w14:paraId="09A3C388" w14:textId="77777777" w:rsidTr="00395BF9">
        <w:tc>
          <w:tcPr>
            <w:tcW w:w="3596" w:type="dxa"/>
          </w:tcPr>
          <w:p w14:paraId="10903DBC" w14:textId="1B89B518" w:rsidR="00395BF9" w:rsidRDefault="00395BF9" w:rsidP="00395BF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3597" w:type="dxa"/>
          </w:tcPr>
          <w:p w14:paraId="089D15AA" w14:textId="28235F4F" w:rsidR="00395BF9" w:rsidRPr="00395BF9" w:rsidRDefault="00395BF9" w:rsidP="00395B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specific examples of this feature in the novel-MEANINGFUL BULLETS ONLY</w:t>
            </w:r>
          </w:p>
        </w:tc>
        <w:tc>
          <w:tcPr>
            <w:tcW w:w="3597" w:type="dxa"/>
          </w:tcPr>
          <w:p w14:paraId="0D54CF5C" w14:textId="6866E1A7" w:rsidR="00395BF9" w:rsidRDefault="00395BF9" w:rsidP="00395B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18"/>
                <w:szCs w:val="18"/>
              </w:rPr>
              <w:t>4 specific examples of this featu</w:t>
            </w:r>
            <w:r w:rsidR="005A7DED">
              <w:rPr>
                <w:bCs/>
                <w:color w:val="000000"/>
                <w:sz w:val="18"/>
                <w:szCs w:val="18"/>
              </w:rPr>
              <w:t>re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A7DED">
              <w:rPr>
                <w:bCs/>
                <w:color w:val="000000"/>
                <w:sz w:val="18"/>
                <w:szCs w:val="18"/>
              </w:rPr>
              <w:t>in America today</w:t>
            </w:r>
            <w:r>
              <w:rPr>
                <w:bCs/>
                <w:color w:val="000000"/>
                <w:sz w:val="18"/>
                <w:szCs w:val="18"/>
              </w:rPr>
              <w:t>-MEANINGFUL BULLETS ONLY</w:t>
            </w:r>
          </w:p>
        </w:tc>
      </w:tr>
      <w:tr w:rsidR="00395BF9" w14:paraId="2318DE26" w14:textId="77777777" w:rsidTr="00395BF9">
        <w:tc>
          <w:tcPr>
            <w:tcW w:w="3596" w:type="dxa"/>
          </w:tcPr>
          <w:p w14:paraId="77A1F348" w14:textId="77777777" w:rsidR="00395BF9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</w:t>
            </w:r>
            <w:r w:rsidRPr="005A7DED">
              <w:rPr>
                <w:bCs/>
                <w:color w:val="000000"/>
                <w:sz w:val="20"/>
                <w:szCs w:val="20"/>
              </w:rPr>
              <w:t>Fast pace of life/short attention spans</w:t>
            </w:r>
          </w:p>
          <w:p w14:paraId="43AEE62C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32AA2D3F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3EBACC40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2F7FF362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14AB4644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6A90FA57" w14:textId="02F881C7" w:rsidR="005A7DED" w:rsidRP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6E0D5D0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A777039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5BF9" w14:paraId="0A6FA31C" w14:textId="77777777" w:rsidTr="00395BF9">
        <w:tc>
          <w:tcPr>
            <w:tcW w:w="3596" w:type="dxa"/>
          </w:tcPr>
          <w:p w14:paraId="261807F3" w14:textId="77777777" w:rsidR="00395BF9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Violence/diminished value for human life</w:t>
            </w:r>
          </w:p>
          <w:p w14:paraId="2818061A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1BEC280E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420AE1DD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0D25B65B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3F33F031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0C0F2E6D" w14:textId="00498C79" w:rsidR="005A7DED" w:rsidRP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D74BE2D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2B08F20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5BF9" w14:paraId="2B61FF1F" w14:textId="77777777" w:rsidTr="00395BF9">
        <w:tc>
          <w:tcPr>
            <w:tcW w:w="3596" w:type="dxa"/>
          </w:tcPr>
          <w:p w14:paraId="798D58AD" w14:textId="77777777" w:rsidR="00395BF9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  <w:r w:rsidRPr="005A7DED">
              <w:rPr>
                <w:bCs/>
                <w:color w:val="000000"/>
                <w:sz w:val="20"/>
                <w:szCs w:val="20"/>
              </w:rPr>
              <w:t>3 Emphasis on shallow entertainment</w:t>
            </w:r>
          </w:p>
          <w:p w14:paraId="318C72E2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0FE28ACE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50427F83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237B46C6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612BE5BD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1F3F7F69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77D10C89" w14:textId="75714E56" w:rsidR="005A7DED" w:rsidRP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9DAD9C9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BE1AACB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5BF9" w14:paraId="5D2AC976" w14:textId="77777777" w:rsidTr="00395BF9">
        <w:tc>
          <w:tcPr>
            <w:tcW w:w="3596" w:type="dxa"/>
          </w:tcPr>
          <w:p w14:paraId="5A8798CB" w14:textId="77777777" w:rsidR="00395BF9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 Diminished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value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for knowledge and education</w:t>
            </w:r>
          </w:p>
          <w:p w14:paraId="7DD61484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165D70B2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6EC3832F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2566BAB0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45A0E58D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698505C7" w14:textId="0550739B" w:rsidR="005A7DED" w:rsidRP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F3B8201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8F72A9F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5BF9" w14:paraId="793CAA9A" w14:textId="77777777" w:rsidTr="00395BF9">
        <w:tc>
          <w:tcPr>
            <w:tcW w:w="3596" w:type="dxa"/>
          </w:tcPr>
          <w:p w14:paraId="740CD410" w14:textId="77777777" w:rsidR="00395BF9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Diminishment of quiet pursuits and family life</w:t>
            </w:r>
          </w:p>
          <w:p w14:paraId="77DC35C0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667D3224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5E87BF82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51DD2A2C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3A202683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019A5116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4D7F9A72" w14:textId="536F8C24" w:rsidR="005A7DED" w:rsidRP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354D471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866C266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5BF9" w14:paraId="0CD916E2" w14:textId="77777777" w:rsidTr="00395BF9">
        <w:tc>
          <w:tcPr>
            <w:tcW w:w="3596" w:type="dxa"/>
          </w:tcPr>
          <w:p w14:paraId="38E3BDB9" w14:textId="77777777" w:rsidR="00395BF9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Prevalence of technology, with dehumanizing effects</w:t>
            </w:r>
          </w:p>
          <w:p w14:paraId="4B5313EF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5A204623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7371AE6D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6D0A1CEC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1EF7B763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482D7C48" w14:textId="77777777" w:rsid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  <w:p w14:paraId="184B1C37" w14:textId="1D7E01D6" w:rsidR="005A7DED" w:rsidRPr="005A7DED" w:rsidRDefault="005A7DED" w:rsidP="005A7DE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4861EBC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855C0F9" w14:textId="77777777" w:rsidR="00395BF9" w:rsidRPr="005A7DED" w:rsidRDefault="00395BF9" w:rsidP="005A7DED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D1ADDC0" w14:textId="77777777" w:rsidR="00395BF9" w:rsidRPr="00395BF9" w:rsidRDefault="00395BF9" w:rsidP="00395BF9">
      <w:pPr>
        <w:jc w:val="center"/>
        <w:rPr>
          <w:b/>
          <w:color w:val="000000"/>
          <w:sz w:val="22"/>
          <w:szCs w:val="22"/>
        </w:rPr>
      </w:pPr>
    </w:p>
    <w:sectPr w:rsidR="00395BF9" w:rsidRPr="00395BF9" w:rsidSect="00F5019D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8493" w14:textId="77777777" w:rsidR="008C3F7F" w:rsidRDefault="008C3F7F" w:rsidP="00AA46E9">
      <w:r>
        <w:separator/>
      </w:r>
    </w:p>
  </w:endnote>
  <w:endnote w:type="continuationSeparator" w:id="0">
    <w:p w14:paraId="40DFAF28" w14:textId="77777777" w:rsidR="008C3F7F" w:rsidRDefault="008C3F7F" w:rsidP="00A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7A2C" w14:textId="77777777" w:rsidR="009021A4" w:rsidRDefault="009021A4" w:rsidP="008E76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4CB64" w14:textId="77777777" w:rsidR="009021A4" w:rsidRDefault="0090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DB81" w14:textId="77777777" w:rsidR="009021A4" w:rsidRPr="00AA46E9" w:rsidRDefault="009021A4" w:rsidP="008E76E2">
    <w:pPr>
      <w:pStyle w:val="Footer"/>
      <w:framePr w:wrap="around" w:vAnchor="text" w:hAnchor="margin" w:xAlign="center" w:y="1"/>
      <w:rPr>
        <w:rStyle w:val="PageNumber"/>
        <w:rFonts w:ascii="Segoe Script" w:hAnsi="Segoe Script"/>
        <w:b/>
      </w:rPr>
    </w:pPr>
    <w:r w:rsidRPr="00AA46E9">
      <w:rPr>
        <w:rStyle w:val="PageNumber"/>
        <w:rFonts w:ascii="Segoe Script" w:hAnsi="Segoe Script"/>
        <w:b/>
      </w:rPr>
      <w:fldChar w:fldCharType="begin"/>
    </w:r>
    <w:r w:rsidRPr="00AA46E9">
      <w:rPr>
        <w:rStyle w:val="PageNumber"/>
        <w:rFonts w:ascii="Segoe Script" w:hAnsi="Segoe Script"/>
        <w:b/>
      </w:rPr>
      <w:instrText xml:space="preserve">PAGE  </w:instrText>
    </w:r>
    <w:r w:rsidRPr="00AA46E9">
      <w:rPr>
        <w:rStyle w:val="PageNumber"/>
        <w:rFonts w:ascii="Segoe Script" w:hAnsi="Segoe Script"/>
        <w:b/>
      </w:rPr>
      <w:fldChar w:fldCharType="separate"/>
    </w:r>
    <w:r w:rsidR="0091278C">
      <w:rPr>
        <w:rStyle w:val="PageNumber"/>
        <w:rFonts w:ascii="Segoe Script" w:hAnsi="Segoe Script"/>
        <w:b/>
        <w:noProof/>
      </w:rPr>
      <w:t>2</w:t>
    </w:r>
    <w:r w:rsidRPr="00AA46E9">
      <w:rPr>
        <w:rStyle w:val="PageNumber"/>
        <w:rFonts w:ascii="Segoe Script" w:hAnsi="Segoe Script"/>
        <w:b/>
      </w:rPr>
      <w:fldChar w:fldCharType="end"/>
    </w:r>
  </w:p>
  <w:p w14:paraId="06068B34" w14:textId="77777777" w:rsidR="009021A4" w:rsidRDefault="0090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4AD5" w14:textId="77777777" w:rsidR="008C3F7F" w:rsidRDefault="008C3F7F" w:rsidP="00AA46E9">
      <w:r>
        <w:separator/>
      </w:r>
    </w:p>
  </w:footnote>
  <w:footnote w:type="continuationSeparator" w:id="0">
    <w:p w14:paraId="0AE7F3B3" w14:textId="77777777" w:rsidR="008C3F7F" w:rsidRDefault="008C3F7F" w:rsidP="00AA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DA8"/>
    <w:multiLevelType w:val="hybridMultilevel"/>
    <w:tmpl w:val="BCA6E4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82A69"/>
    <w:multiLevelType w:val="hybridMultilevel"/>
    <w:tmpl w:val="703A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187"/>
    <w:multiLevelType w:val="hybridMultilevel"/>
    <w:tmpl w:val="77A6A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C15"/>
    <w:multiLevelType w:val="hybridMultilevel"/>
    <w:tmpl w:val="2C90EAA0"/>
    <w:lvl w:ilvl="0" w:tplc="9962F1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8F8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F6F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6D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026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2E9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41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421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5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2FB9"/>
    <w:multiLevelType w:val="hybridMultilevel"/>
    <w:tmpl w:val="350A1CBC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9D6C6E"/>
    <w:multiLevelType w:val="hybridMultilevel"/>
    <w:tmpl w:val="F4E815CE"/>
    <w:lvl w:ilvl="0" w:tplc="D6AAD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6A6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AC2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2F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A14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4AC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8A4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898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6D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3DC9"/>
    <w:multiLevelType w:val="hybridMultilevel"/>
    <w:tmpl w:val="E3F6EC08"/>
    <w:lvl w:ilvl="0" w:tplc="25F0BBCA">
      <w:start w:val="11"/>
      <w:numFmt w:val="decimal"/>
      <w:lvlText w:val="(%1)"/>
      <w:lvlJc w:val="left"/>
      <w:pPr>
        <w:ind w:left="750" w:hanging="39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32C0"/>
    <w:multiLevelType w:val="hybridMultilevel"/>
    <w:tmpl w:val="940AB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B0F56"/>
    <w:multiLevelType w:val="hybridMultilevel"/>
    <w:tmpl w:val="01A8F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533A"/>
    <w:multiLevelType w:val="hybridMultilevel"/>
    <w:tmpl w:val="FE78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17CB1"/>
    <w:multiLevelType w:val="hybridMultilevel"/>
    <w:tmpl w:val="F08E131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9F438F9"/>
    <w:multiLevelType w:val="hybridMultilevel"/>
    <w:tmpl w:val="EDA2F5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0162"/>
    <w:multiLevelType w:val="hybridMultilevel"/>
    <w:tmpl w:val="817CD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D1E7F"/>
    <w:multiLevelType w:val="hybridMultilevel"/>
    <w:tmpl w:val="3BBCF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7E475B"/>
    <w:multiLevelType w:val="hybridMultilevel"/>
    <w:tmpl w:val="6090F8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F5525A"/>
    <w:multiLevelType w:val="hybridMultilevel"/>
    <w:tmpl w:val="274618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93437A"/>
    <w:multiLevelType w:val="hybridMultilevel"/>
    <w:tmpl w:val="3CC000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6C0A"/>
    <w:multiLevelType w:val="hybridMultilevel"/>
    <w:tmpl w:val="4EF6ABE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CD02971"/>
    <w:multiLevelType w:val="hybridMultilevel"/>
    <w:tmpl w:val="A19EC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D7861"/>
    <w:multiLevelType w:val="hybridMultilevel"/>
    <w:tmpl w:val="F8F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3D1"/>
    <w:multiLevelType w:val="hybridMultilevel"/>
    <w:tmpl w:val="0CC441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9683B"/>
    <w:multiLevelType w:val="hybridMultilevel"/>
    <w:tmpl w:val="F17490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EE5DC4"/>
    <w:multiLevelType w:val="hybridMultilevel"/>
    <w:tmpl w:val="CC7C48A4"/>
    <w:lvl w:ilvl="0" w:tplc="7940F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97356"/>
    <w:multiLevelType w:val="hybridMultilevel"/>
    <w:tmpl w:val="D54A3068"/>
    <w:lvl w:ilvl="0" w:tplc="78F26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0EA54">
      <w:numFmt w:val="none"/>
      <w:lvlText w:val=""/>
      <w:lvlJc w:val="left"/>
      <w:pPr>
        <w:tabs>
          <w:tab w:val="num" w:pos="360"/>
        </w:tabs>
      </w:pPr>
    </w:lvl>
    <w:lvl w:ilvl="2" w:tplc="268E9E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48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A69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4AC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476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810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A2E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30888"/>
    <w:multiLevelType w:val="hybridMultilevel"/>
    <w:tmpl w:val="D7CA1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B37A2"/>
    <w:multiLevelType w:val="hybridMultilevel"/>
    <w:tmpl w:val="8762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039AA"/>
    <w:multiLevelType w:val="hybridMultilevel"/>
    <w:tmpl w:val="F5A090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F615C"/>
    <w:multiLevelType w:val="hybridMultilevel"/>
    <w:tmpl w:val="97C6F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B9485D"/>
    <w:multiLevelType w:val="hybridMultilevel"/>
    <w:tmpl w:val="9AC86656"/>
    <w:lvl w:ilvl="0" w:tplc="55DE9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AB4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86F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4A9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E16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03B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C03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AB0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8FE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20C6"/>
    <w:multiLevelType w:val="hybridMultilevel"/>
    <w:tmpl w:val="283A9E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34C8B"/>
    <w:multiLevelType w:val="hybridMultilevel"/>
    <w:tmpl w:val="761209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830C64"/>
    <w:multiLevelType w:val="hybridMultilevel"/>
    <w:tmpl w:val="20BE8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737DF9"/>
    <w:multiLevelType w:val="hybridMultilevel"/>
    <w:tmpl w:val="1BD4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35C7C"/>
    <w:multiLevelType w:val="hybridMultilevel"/>
    <w:tmpl w:val="36C23972"/>
    <w:lvl w:ilvl="0" w:tplc="5FF8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35A0"/>
    <w:multiLevelType w:val="hybridMultilevel"/>
    <w:tmpl w:val="DBDE5A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20045"/>
    <w:multiLevelType w:val="hybridMultilevel"/>
    <w:tmpl w:val="4AC26C52"/>
    <w:lvl w:ilvl="0" w:tplc="0628A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152D"/>
    <w:multiLevelType w:val="hybridMultilevel"/>
    <w:tmpl w:val="EBA8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35563"/>
    <w:multiLevelType w:val="hybridMultilevel"/>
    <w:tmpl w:val="028284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D519CF"/>
    <w:multiLevelType w:val="hybridMultilevel"/>
    <w:tmpl w:val="7A30FE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F03F3C"/>
    <w:multiLevelType w:val="hybridMultilevel"/>
    <w:tmpl w:val="197A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77040"/>
    <w:multiLevelType w:val="hybridMultilevel"/>
    <w:tmpl w:val="20886A98"/>
    <w:lvl w:ilvl="0" w:tplc="BE4E32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89D78">
      <w:numFmt w:val="none"/>
      <w:lvlText w:val=""/>
      <w:lvlJc w:val="left"/>
      <w:pPr>
        <w:tabs>
          <w:tab w:val="num" w:pos="360"/>
        </w:tabs>
      </w:pPr>
    </w:lvl>
    <w:lvl w:ilvl="2" w:tplc="942E571E">
      <w:numFmt w:val="none"/>
      <w:lvlText w:val=""/>
      <w:lvlJc w:val="left"/>
      <w:pPr>
        <w:tabs>
          <w:tab w:val="num" w:pos="360"/>
        </w:tabs>
      </w:pPr>
    </w:lvl>
    <w:lvl w:ilvl="3" w:tplc="74E88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879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C0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2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8F2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1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551A6"/>
    <w:multiLevelType w:val="hybridMultilevel"/>
    <w:tmpl w:val="9C18C85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0787CE2"/>
    <w:multiLevelType w:val="hybridMultilevel"/>
    <w:tmpl w:val="E74851C4"/>
    <w:lvl w:ilvl="0" w:tplc="07941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D7712"/>
    <w:multiLevelType w:val="hybridMultilevel"/>
    <w:tmpl w:val="7062030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56C6E84"/>
    <w:multiLevelType w:val="hybridMultilevel"/>
    <w:tmpl w:val="8962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B1AB0"/>
    <w:multiLevelType w:val="hybridMultilevel"/>
    <w:tmpl w:val="0548D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3A06BE"/>
    <w:multiLevelType w:val="hybridMultilevel"/>
    <w:tmpl w:val="C28E7A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0E5C8F"/>
    <w:multiLevelType w:val="hybridMultilevel"/>
    <w:tmpl w:val="C43CD0AC"/>
    <w:lvl w:ilvl="0" w:tplc="662AB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C3836"/>
    <w:multiLevelType w:val="hybridMultilevel"/>
    <w:tmpl w:val="7ED6502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31"/>
  </w:num>
  <w:num w:numId="4">
    <w:abstractNumId w:val="37"/>
  </w:num>
  <w:num w:numId="5">
    <w:abstractNumId w:val="30"/>
  </w:num>
  <w:num w:numId="6">
    <w:abstractNumId w:val="13"/>
  </w:num>
  <w:num w:numId="7">
    <w:abstractNumId w:val="42"/>
  </w:num>
  <w:num w:numId="8">
    <w:abstractNumId w:val="46"/>
  </w:num>
  <w:num w:numId="9">
    <w:abstractNumId w:val="38"/>
  </w:num>
  <w:num w:numId="10">
    <w:abstractNumId w:val="15"/>
  </w:num>
  <w:num w:numId="11">
    <w:abstractNumId w:val="47"/>
  </w:num>
  <w:num w:numId="12">
    <w:abstractNumId w:val="24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0"/>
  </w:num>
  <w:num w:numId="18">
    <w:abstractNumId w:val="12"/>
  </w:num>
  <w:num w:numId="19">
    <w:abstractNumId w:val="48"/>
  </w:num>
  <w:num w:numId="20">
    <w:abstractNumId w:val="14"/>
  </w:num>
  <w:num w:numId="21">
    <w:abstractNumId w:val="43"/>
  </w:num>
  <w:num w:numId="22">
    <w:abstractNumId w:val="10"/>
  </w:num>
  <w:num w:numId="23">
    <w:abstractNumId w:val="8"/>
  </w:num>
  <w:num w:numId="24">
    <w:abstractNumId w:val="18"/>
  </w:num>
  <w:num w:numId="25">
    <w:abstractNumId w:val="34"/>
  </w:num>
  <w:num w:numId="26">
    <w:abstractNumId w:val="40"/>
  </w:num>
  <w:num w:numId="27">
    <w:abstractNumId w:val="23"/>
  </w:num>
  <w:num w:numId="28">
    <w:abstractNumId w:val="28"/>
  </w:num>
  <w:num w:numId="29">
    <w:abstractNumId w:val="3"/>
  </w:num>
  <w:num w:numId="30">
    <w:abstractNumId w:val="5"/>
  </w:num>
  <w:num w:numId="31">
    <w:abstractNumId w:val="7"/>
  </w:num>
  <w:num w:numId="32">
    <w:abstractNumId w:val="16"/>
  </w:num>
  <w:num w:numId="33">
    <w:abstractNumId w:val="27"/>
  </w:num>
  <w:num w:numId="34">
    <w:abstractNumId w:val="21"/>
  </w:num>
  <w:num w:numId="35">
    <w:abstractNumId w:val="26"/>
  </w:num>
  <w:num w:numId="36">
    <w:abstractNumId w:val="39"/>
  </w:num>
  <w:num w:numId="37">
    <w:abstractNumId w:val="45"/>
  </w:num>
  <w:num w:numId="38">
    <w:abstractNumId w:val="9"/>
  </w:num>
  <w:num w:numId="39">
    <w:abstractNumId w:val="6"/>
  </w:num>
  <w:num w:numId="40">
    <w:abstractNumId w:val="17"/>
  </w:num>
  <w:num w:numId="41">
    <w:abstractNumId w:val="11"/>
  </w:num>
  <w:num w:numId="42">
    <w:abstractNumId w:val="2"/>
  </w:num>
  <w:num w:numId="43">
    <w:abstractNumId w:val="32"/>
  </w:num>
  <w:num w:numId="44">
    <w:abstractNumId w:val="33"/>
  </w:num>
  <w:num w:numId="45">
    <w:abstractNumId w:val="22"/>
  </w:num>
  <w:num w:numId="46">
    <w:abstractNumId w:val="44"/>
  </w:num>
  <w:num w:numId="47">
    <w:abstractNumId w:val="19"/>
  </w:num>
  <w:num w:numId="48">
    <w:abstractNumId w:val="1"/>
  </w:num>
  <w:num w:numId="4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C1"/>
    <w:rsid w:val="0001277A"/>
    <w:rsid w:val="00020622"/>
    <w:rsid w:val="000243C4"/>
    <w:rsid w:val="00041F6D"/>
    <w:rsid w:val="00043BC1"/>
    <w:rsid w:val="00052267"/>
    <w:rsid w:val="00072E33"/>
    <w:rsid w:val="00080442"/>
    <w:rsid w:val="0009581B"/>
    <w:rsid w:val="000F4958"/>
    <w:rsid w:val="00121F92"/>
    <w:rsid w:val="00174BA9"/>
    <w:rsid w:val="001A0877"/>
    <w:rsid w:val="001D47E5"/>
    <w:rsid w:val="001D75A6"/>
    <w:rsid w:val="001E0CB0"/>
    <w:rsid w:val="001E6A3B"/>
    <w:rsid w:val="002166D0"/>
    <w:rsid w:val="002332CE"/>
    <w:rsid w:val="00247AB7"/>
    <w:rsid w:val="00256016"/>
    <w:rsid w:val="002865EE"/>
    <w:rsid w:val="00293130"/>
    <w:rsid w:val="002B0C45"/>
    <w:rsid w:val="002B384F"/>
    <w:rsid w:val="002F0AA0"/>
    <w:rsid w:val="00335EEA"/>
    <w:rsid w:val="00343A54"/>
    <w:rsid w:val="003577F5"/>
    <w:rsid w:val="00384660"/>
    <w:rsid w:val="00391B99"/>
    <w:rsid w:val="00395BF9"/>
    <w:rsid w:val="003C1025"/>
    <w:rsid w:val="003C1C10"/>
    <w:rsid w:val="003D7B55"/>
    <w:rsid w:val="003E3C7C"/>
    <w:rsid w:val="003F4A2D"/>
    <w:rsid w:val="00406D88"/>
    <w:rsid w:val="00421924"/>
    <w:rsid w:val="00430897"/>
    <w:rsid w:val="00456467"/>
    <w:rsid w:val="00460847"/>
    <w:rsid w:val="00462AE8"/>
    <w:rsid w:val="0046405C"/>
    <w:rsid w:val="00465F9A"/>
    <w:rsid w:val="00466065"/>
    <w:rsid w:val="00467636"/>
    <w:rsid w:val="00476D4C"/>
    <w:rsid w:val="004844A5"/>
    <w:rsid w:val="004B6661"/>
    <w:rsid w:val="004F0FF5"/>
    <w:rsid w:val="004F1994"/>
    <w:rsid w:val="00521DFC"/>
    <w:rsid w:val="005230FC"/>
    <w:rsid w:val="00523C5A"/>
    <w:rsid w:val="00527869"/>
    <w:rsid w:val="00530470"/>
    <w:rsid w:val="005A596A"/>
    <w:rsid w:val="005A7DED"/>
    <w:rsid w:val="005B6E28"/>
    <w:rsid w:val="005C5B38"/>
    <w:rsid w:val="005F35A3"/>
    <w:rsid w:val="00607C6E"/>
    <w:rsid w:val="00612543"/>
    <w:rsid w:val="00624444"/>
    <w:rsid w:val="00635161"/>
    <w:rsid w:val="00644FB2"/>
    <w:rsid w:val="00646E24"/>
    <w:rsid w:val="00647226"/>
    <w:rsid w:val="0065593C"/>
    <w:rsid w:val="00674EC7"/>
    <w:rsid w:val="0069458D"/>
    <w:rsid w:val="006B1DC2"/>
    <w:rsid w:val="006B3217"/>
    <w:rsid w:val="006B4B9A"/>
    <w:rsid w:val="006C13C2"/>
    <w:rsid w:val="006C6316"/>
    <w:rsid w:val="006D46AB"/>
    <w:rsid w:val="006F3772"/>
    <w:rsid w:val="006F43D4"/>
    <w:rsid w:val="006F59E6"/>
    <w:rsid w:val="007023EC"/>
    <w:rsid w:val="00710FC1"/>
    <w:rsid w:val="00714C1A"/>
    <w:rsid w:val="0073595C"/>
    <w:rsid w:val="00753659"/>
    <w:rsid w:val="007842AB"/>
    <w:rsid w:val="00784A32"/>
    <w:rsid w:val="007D3C3F"/>
    <w:rsid w:val="00812762"/>
    <w:rsid w:val="008165F4"/>
    <w:rsid w:val="00864CB2"/>
    <w:rsid w:val="00870FAF"/>
    <w:rsid w:val="0088677C"/>
    <w:rsid w:val="00893ED3"/>
    <w:rsid w:val="00894250"/>
    <w:rsid w:val="008A295F"/>
    <w:rsid w:val="008A7186"/>
    <w:rsid w:val="008C3F7F"/>
    <w:rsid w:val="008D5D75"/>
    <w:rsid w:val="008E4321"/>
    <w:rsid w:val="008E76E2"/>
    <w:rsid w:val="008F7269"/>
    <w:rsid w:val="009021A4"/>
    <w:rsid w:val="0091278C"/>
    <w:rsid w:val="00924D6E"/>
    <w:rsid w:val="00931FCD"/>
    <w:rsid w:val="00951355"/>
    <w:rsid w:val="00953F57"/>
    <w:rsid w:val="00974137"/>
    <w:rsid w:val="009837F6"/>
    <w:rsid w:val="00994CC5"/>
    <w:rsid w:val="009A206A"/>
    <w:rsid w:val="009D0DC7"/>
    <w:rsid w:val="009D21AA"/>
    <w:rsid w:val="00A00596"/>
    <w:rsid w:val="00A022ED"/>
    <w:rsid w:val="00A03FB8"/>
    <w:rsid w:val="00A06D40"/>
    <w:rsid w:val="00A10617"/>
    <w:rsid w:val="00A1596B"/>
    <w:rsid w:val="00A34C24"/>
    <w:rsid w:val="00A461E8"/>
    <w:rsid w:val="00A5344F"/>
    <w:rsid w:val="00A53729"/>
    <w:rsid w:val="00A7727B"/>
    <w:rsid w:val="00A92B3E"/>
    <w:rsid w:val="00AA46E9"/>
    <w:rsid w:val="00AA6810"/>
    <w:rsid w:val="00B5567B"/>
    <w:rsid w:val="00B77598"/>
    <w:rsid w:val="00BA3E75"/>
    <w:rsid w:val="00BB1AE6"/>
    <w:rsid w:val="00BC10FC"/>
    <w:rsid w:val="00BC2AD4"/>
    <w:rsid w:val="00BC5A59"/>
    <w:rsid w:val="00BC6D19"/>
    <w:rsid w:val="00BD7401"/>
    <w:rsid w:val="00C21A5C"/>
    <w:rsid w:val="00C45467"/>
    <w:rsid w:val="00C6379D"/>
    <w:rsid w:val="00C637F5"/>
    <w:rsid w:val="00C67586"/>
    <w:rsid w:val="00C95B5D"/>
    <w:rsid w:val="00C95FD2"/>
    <w:rsid w:val="00CC602B"/>
    <w:rsid w:val="00CD504C"/>
    <w:rsid w:val="00CF02BA"/>
    <w:rsid w:val="00CF709A"/>
    <w:rsid w:val="00D130C8"/>
    <w:rsid w:val="00D31A2C"/>
    <w:rsid w:val="00D35757"/>
    <w:rsid w:val="00D36272"/>
    <w:rsid w:val="00D377BB"/>
    <w:rsid w:val="00D37E9D"/>
    <w:rsid w:val="00D442F7"/>
    <w:rsid w:val="00DC2153"/>
    <w:rsid w:val="00DD28D7"/>
    <w:rsid w:val="00DF30D4"/>
    <w:rsid w:val="00E1312D"/>
    <w:rsid w:val="00E13ED9"/>
    <w:rsid w:val="00E66B69"/>
    <w:rsid w:val="00E7681B"/>
    <w:rsid w:val="00E8047E"/>
    <w:rsid w:val="00E807ED"/>
    <w:rsid w:val="00E8158D"/>
    <w:rsid w:val="00EA141F"/>
    <w:rsid w:val="00EA4890"/>
    <w:rsid w:val="00EC281E"/>
    <w:rsid w:val="00EC340C"/>
    <w:rsid w:val="00ED73E8"/>
    <w:rsid w:val="00EF70D0"/>
    <w:rsid w:val="00F455E3"/>
    <w:rsid w:val="00F5019D"/>
    <w:rsid w:val="00F55314"/>
    <w:rsid w:val="00F855AE"/>
    <w:rsid w:val="00F9249A"/>
    <w:rsid w:val="00F96437"/>
    <w:rsid w:val="00FA24BA"/>
    <w:rsid w:val="00FA2BFA"/>
    <w:rsid w:val="00FA3E56"/>
    <w:rsid w:val="00FB5A1E"/>
    <w:rsid w:val="00FC0F32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4CC735F"/>
  <w15:docId w15:val="{6D75FA54-E48F-44A7-B291-FCC138E9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C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89425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0FC1"/>
    <w:rPr>
      <w:color w:val="0000FF"/>
      <w:u w:val="single"/>
    </w:rPr>
  </w:style>
  <w:style w:type="paragraph" w:customStyle="1" w:styleId="style23">
    <w:name w:val="style23"/>
    <w:basedOn w:val="Normal"/>
    <w:rsid w:val="00710FC1"/>
    <w:pPr>
      <w:spacing w:before="100" w:beforeAutospacing="1" w:after="100" w:afterAutospacing="1"/>
    </w:pPr>
    <w:rPr>
      <w:color w:val="FFFF00"/>
    </w:rPr>
  </w:style>
  <w:style w:type="character" w:styleId="Strong">
    <w:name w:val="Strong"/>
    <w:uiPriority w:val="22"/>
    <w:qFormat/>
    <w:rsid w:val="00710FC1"/>
    <w:rPr>
      <w:b/>
      <w:bCs/>
    </w:rPr>
  </w:style>
  <w:style w:type="paragraph" w:styleId="NormalWeb">
    <w:name w:val="Normal (Web)"/>
    <w:basedOn w:val="Normal"/>
    <w:uiPriority w:val="99"/>
    <w:rsid w:val="00710FC1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link w:val="FooterChar"/>
    <w:uiPriority w:val="99"/>
    <w:rsid w:val="00710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FC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710FC1"/>
  </w:style>
  <w:style w:type="paragraph" w:styleId="BalloonText">
    <w:name w:val="Balloon Text"/>
    <w:basedOn w:val="Normal"/>
    <w:link w:val="BalloonTextChar"/>
    <w:uiPriority w:val="99"/>
    <w:semiHidden/>
    <w:unhideWhenUsed/>
    <w:rsid w:val="00710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C1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A4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6E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A022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A022ED"/>
    <w:pPr>
      <w:jc w:val="center"/>
    </w:pPr>
    <w:rPr>
      <w:rFonts w:eastAsia="Times New Roman"/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022E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schedhead">
    <w:name w:val="schedhead"/>
    <w:basedOn w:val="DefaultParagraphFont"/>
    <w:rsid w:val="00A022ED"/>
  </w:style>
  <w:style w:type="paragraph" w:styleId="NoSpacing">
    <w:name w:val="No Spacing"/>
    <w:uiPriority w:val="1"/>
    <w:qFormat/>
    <w:rsid w:val="00A1596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CF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42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676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06D4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06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5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8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8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6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8988-6094-446D-BBF1-4818B9CB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vci</dc:creator>
  <cp:lastModifiedBy>Solomons Laura S</cp:lastModifiedBy>
  <cp:revision>2</cp:revision>
  <cp:lastPrinted>2020-04-08T21:04:00Z</cp:lastPrinted>
  <dcterms:created xsi:type="dcterms:W3CDTF">2025-06-05T18:27:00Z</dcterms:created>
  <dcterms:modified xsi:type="dcterms:W3CDTF">2025-06-05T18:27:00Z</dcterms:modified>
</cp:coreProperties>
</file>