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7493" w14:textId="1789A380" w:rsidR="006756FD" w:rsidRDefault="00463672"/>
    <w:p w14:paraId="260B3C41" w14:textId="745E54B0" w:rsidR="00E646C2" w:rsidRPr="00E646C2" w:rsidRDefault="00E646C2">
      <w:pPr>
        <w:rPr>
          <w:b/>
          <w:bCs/>
        </w:rPr>
      </w:pPr>
      <w:r w:rsidRPr="00E646C2">
        <w:rPr>
          <w:b/>
          <w:bCs/>
        </w:rPr>
        <w:t xml:space="preserve">CHS Summer Math Packet </w:t>
      </w:r>
    </w:p>
    <w:p w14:paraId="745E5555" w14:textId="010693DF" w:rsidR="00E646C2" w:rsidRDefault="005305CD">
      <w:r w:rsidRPr="00463672">
        <w:rPr>
          <w:b/>
          <w:bCs/>
          <w:u w:val="single"/>
        </w:rPr>
        <w:t>All</w:t>
      </w:r>
      <w:r>
        <w:t xml:space="preserve"> incoming freshm</w:t>
      </w:r>
      <w:r>
        <w:t>e</w:t>
      </w:r>
      <w:r>
        <w:t xml:space="preserve">n are required to complete summer math assignments.  </w:t>
      </w:r>
      <w:r w:rsidR="00E646C2">
        <w:t>To access the</w:t>
      </w:r>
      <w:r>
        <w:t xml:space="preserve">se </w:t>
      </w:r>
      <w:r w:rsidR="00E646C2">
        <w:t>assignment</w:t>
      </w:r>
      <w:r>
        <w:t>s</w:t>
      </w:r>
      <w:r w:rsidR="00E646C2">
        <w:t xml:space="preserve">, go to </w:t>
      </w:r>
      <w:hyperlink r:id="rId4" w:history="1">
        <w:r w:rsidR="00E646C2" w:rsidRPr="0014615C">
          <w:rPr>
            <w:rStyle w:val="Hyperlink"/>
          </w:rPr>
          <w:t>www.myopenmath.com</w:t>
        </w:r>
      </w:hyperlink>
      <w:r w:rsidR="00E646C2">
        <w:t xml:space="preserve"> and select register as a new student.  Complete the New Student Signup information, entering the course ID and enrollment key as follows:</w:t>
      </w:r>
    </w:p>
    <w:p w14:paraId="63FA1959" w14:textId="0CAB6522" w:rsidR="00E646C2" w:rsidRPr="00E646C2" w:rsidRDefault="00E646C2" w:rsidP="00E646C2">
      <w:pPr>
        <w:shd w:val="clear" w:color="auto" w:fill="F7F7FF"/>
        <w:spacing w:after="0" w:line="240" w:lineRule="auto"/>
        <w:rPr>
          <w:rFonts w:ascii="Trebuchet MS" w:eastAsia="Times New Roman" w:hAnsi="Trebuchet MS" w:cs="Times New Roman"/>
          <w:color w:val="000000"/>
        </w:rPr>
      </w:pPr>
      <w:r w:rsidRPr="00E646C2">
        <w:rPr>
          <w:rFonts w:ascii="Trebuchet MS" w:eastAsia="Times New Roman" w:hAnsi="Trebuchet MS" w:cs="Times New Roman"/>
          <w:color w:val="000000"/>
        </w:rPr>
        <w:t>Course ID:104086</w:t>
      </w:r>
      <w:r w:rsidRPr="00E646C2">
        <w:rPr>
          <w:rFonts w:ascii="Trebuchet MS" w:eastAsia="Times New Roman" w:hAnsi="Trebuchet MS" w:cs="Times New Roman"/>
          <w:color w:val="000000"/>
        </w:rPr>
        <w:br/>
        <w:t>Enrollment key:</w:t>
      </w:r>
      <w:r>
        <w:rPr>
          <w:rFonts w:ascii="Trebuchet MS" w:eastAsia="Times New Roman" w:hAnsi="Trebuchet MS" w:cs="Times New Roman"/>
          <w:color w:val="000000"/>
        </w:rPr>
        <w:t xml:space="preserve"> </w:t>
      </w:r>
      <w:r w:rsidRPr="00E646C2">
        <w:rPr>
          <w:rFonts w:ascii="Trebuchet MS" w:eastAsia="Times New Roman" w:hAnsi="Trebuchet MS" w:cs="Times New Roman"/>
          <w:color w:val="000000"/>
        </w:rPr>
        <w:t>toinfinity</w:t>
      </w:r>
    </w:p>
    <w:p w14:paraId="7D08E3A6" w14:textId="77777777" w:rsidR="00463672" w:rsidRDefault="00463672" w:rsidP="005305CD"/>
    <w:p w14:paraId="7EACE760" w14:textId="4B3453FD" w:rsidR="005305CD" w:rsidRDefault="005305CD" w:rsidP="005305CD">
      <w:r>
        <w:t>Successful enrollment will bring you to the CHS Summer Math Course home page</w:t>
      </w:r>
      <w:r w:rsidR="00463672">
        <w:t>,</w:t>
      </w:r>
      <w:r>
        <w:t xml:space="preserve"> as shown below.  All instructions, resources</w:t>
      </w:r>
      <w:r>
        <w:t>,</w:t>
      </w:r>
      <w:r>
        <w:t xml:space="preserve"> and assignments</w:t>
      </w:r>
      <w:r>
        <w:t xml:space="preserve"> </w:t>
      </w:r>
      <w:r>
        <w:t>are provided in the online course, which will be available from May 24</w:t>
      </w:r>
      <w:r w:rsidRPr="005305CD">
        <w:rPr>
          <w:vertAlign w:val="superscript"/>
        </w:rPr>
        <w:t>th</w:t>
      </w:r>
      <w:r>
        <w:t xml:space="preserve"> at 6 AM until August 8</w:t>
      </w:r>
      <w:r w:rsidRPr="005305CD">
        <w:rPr>
          <w:vertAlign w:val="superscript"/>
        </w:rPr>
        <w:t>th</w:t>
      </w:r>
      <w:r>
        <w:t xml:space="preserve"> at 11:59 PM.</w:t>
      </w:r>
      <w:r w:rsidR="00463672">
        <w:t xml:space="preserve">  All assignments are due on August 8</w:t>
      </w:r>
      <w:r w:rsidR="00463672" w:rsidRPr="00463672">
        <w:rPr>
          <w:vertAlign w:val="superscript"/>
        </w:rPr>
        <w:t>th</w:t>
      </w:r>
      <w:r w:rsidR="00463672">
        <w:t xml:space="preserve"> at 11:59 PM.  No late assignments will be accepted after the online course closes.</w:t>
      </w:r>
    </w:p>
    <w:p w14:paraId="2E1DE3F2" w14:textId="3738DD93" w:rsidR="00E646C2" w:rsidRDefault="003A1A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91FFB" wp14:editId="6E5990CE">
                <wp:simplePos x="0" y="0"/>
                <wp:positionH relativeFrom="column">
                  <wp:posOffset>3644712</wp:posOffset>
                </wp:positionH>
                <wp:positionV relativeFrom="paragraph">
                  <wp:posOffset>125747</wp:posOffset>
                </wp:positionV>
                <wp:extent cx="1141465" cy="475610"/>
                <wp:effectExtent l="0" t="0" r="2095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465" cy="47561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1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8C747" id="Oval 6" o:spid="_x0000_s1026" style="position:absolute;margin-left:287pt;margin-top:9.9pt;width:89.9pt;height:3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" fillcolor="yellow" strokecolor="#1f3763 [1604]" strokeweight="1pt">
                <v:fill opacity="9252f"/>
                <v:stroke joinstyle="miter"/>
              </v:oval>
            </w:pict>
          </mc:Fallback>
        </mc:AlternateContent>
      </w:r>
      <w:r w:rsidRPr="00E646C2">
        <w:drawing>
          <wp:anchor distT="0" distB="0" distL="114300" distR="114300" simplePos="0" relativeHeight="251660288" behindDoc="0" locked="0" layoutInCell="1" allowOverlap="1" wp14:anchorId="46C3F655" wp14:editId="637B3010">
            <wp:simplePos x="0" y="0"/>
            <wp:positionH relativeFrom="margin">
              <wp:align>right</wp:align>
            </wp:positionH>
            <wp:positionV relativeFrom="paragraph">
              <wp:posOffset>284574</wp:posOffset>
            </wp:positionV>
            <wp:extent cx="2245084" cy="2550148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84" cy="255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D6C6" wp14:editId="584EE762">
                <wp:simplePos x="0" y="0"/>
                <wp:positionH relativeFrom="column">
                  <wp:posOffset>2080252</wp:posOffset>
                </wp:positionH>
                <wp:positionV relativeFrom="paragraph">
                  <wp:posOffset>903963</wp:posOffset>
                </wp:positionV>
                <wp:extent cx="437631" cy="362914"/>
                <wp:effectExtent l="0" t="19050" r="38735" b="3746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725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63.8pt;margin-top:71.2pt;width:34.45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" adj="12644" fillcolor="yellow" strokecolor="#4472c4 [3204]" strokeweight="1pt"/>
            </w:pict>
          </mc:Fallback>
        </mc:AlternateContent>
      </w:r>
      <w:r w:rsidR="00E646C2" w:rsidRPr="00E646C2">
        <w:drawing>
          <wp:inline distT="0" distB="0" distL="0" distR="0" wp14:anchorId="0A85486C" wp14:editId="6620E7DD">
            <wp:extent cx="3246427" cy="182125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9960" cy="18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FA53" w14:textId="2A407C4B" w:rsidR="00E646C2" w:rsidRDefault="00E646C2"/>
    <w:p w14:paraId="66BABC48" w14:textId="10FD1AEC" w:rsidR="00E646C2" w:rsidRDefault="003A1A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EE634" wp14:editId="15C0FA36">
                <wp:simplePos x="0" y="0"/>
                <wp:positionH relativeFrom="column">
                  <wp:posOffset>3697187</wp:posOffset>
                </wp:positionH>
                <wp:positionV relativeFrom="paragraph">
                  <wp:posOffset>25413</wp:posOffset>
                </wp:positionV>
                <wp:extent cx="437631" cy="362914"/>
                <wp:effectExtent l="0" t="19050" r="38735" b="374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9D47" id="Arrow: Right 5" o:spid="_x0000_s1026" type="#_x0000_t13" style="position:absolute;margin-left:291.1pt;margin-top:2pt;width:34.45pt;height:2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" adj="12644" fillcolor="yellow" strokecolor="#4472c4 [3204]" strokeweight="1pt"/>
            </w:pict>
          </mc:Fallback>
        </mc:AlternateContent>
      </w:r>
    </w:p>
    <w:p w14:paraId="51E9EA22" w14:textId="50FCE57F" w:rsidR="005305CD" w:rsidRDefault="005305CD"/>
    <w:p w14:paraId="359ECE91" w14:textId="12F1F3D8" w:rsidR="005305CD" w:rsidRDefault="003A1A1E">
      <w:r>
        <w:t>Course Homepage:</w:t>
      </w:r>
    </w:p>
    <w:p w14:paraId="5EAE47F7" w14:textId="61871F30" w:rsidR="00E646C2" w:rsidRDefault="005305CD" w:rsidP="005305CD">
      <w:pPr>
        <w:jc w:val="center"/>
      </w:pPr>
      <w:r w:rsidRPr="005305CD">
        <w:lastRenderedPageBreak/>
        <w:drawing>
          <wp:inline distT="0" distB="0" distL="0" distR="0" wp14:anchorId="0F11778B" wp14:editId="069C44AB">
            <wp:extent cx="4080507" cy="304425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750" cy="305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C2"/>
    <w:rsid w:val="003A1A1E"/>
    <w:rsid w:val="00463672"/>
    <w:rsid w:val="005305CD"/>
    <w:rsid w:val="00A06B52"/>
    <w:rsid w:val="00B64847"/>
    <w:rsid w:val="00E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56D6"/>
  <w15:chartTrackingRefBased/>
  <w15:docId w15:val="{DC062264-70F8-4BBD-825C-FAB1205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">
    <w:name w:val="form"/>
    <w:basedOn w:val="DefaultParagraphFont"/>
    <w:rsid w:val="00E646C2"/>
  </w:style>
  <w:style w:type="character" w:customStyle="1" w:styleId="formright">
    <w:name w:val="formright"/>
    <w:basedOn w:val="DefaultParagraphFont"/>
    <w:rsid w:val="00E646C2"/>
  </w:style>
  <w:style w:type="character" w:styleId="Hyperlink">
    <w:name w:val="Hyperlink"/>
    <w:basedOn w:val="DefaultParagraphFont"/>
    <w:uiPriority w:val="99"/>
    <w:unhideWhenUsed/>
    <w:rsid w:val="00E6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yopenmat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Storie Atkins</dc:creator>
  <cp:keywords/>
  <dc:description/>
  <cp:lastModifiedBy>Storie Atkins</cp:lastModifiedBy>
  <cp:revision>1</cp:revision>
  <dcterms:created xsi:type="dcterms:W3CDTF">2021-03-16T19:23:00Z</dcterms:created>
  <dcterms:modified xsi:type="dcterms:W3CDTF">2021-03-16T20:02:00Z</dcterms:modified>
</cp:coreProperties>
</file>